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pStyle w:val="2"/>
        <w:spacing w:before="293"/>
        <w:ind w:left="904" w:firstLine="0"/>
      </w:pPr>
      <w:r>
        <w:rPr>
          <w:rtl w:val="0"/>
        </w:rPr>
        <w:t xml:space="preserve">                                                                 </w:t>
      </w:r>
    </w:p>
    <w:p w14:paraId="36B1D5E4">
      <w:pPr>
        <w:widowControl/>
        <w:spacing w:after="280"/>
        <w:rPr>
          <w:rFonts w:hint="default" w:ascii="Times New Roman" w:hAnsi="Times New Roman" w:eastAsia="LiberationSerif" w:cs="Times New Roman"/>
          <w:b/>
          <w:color w:val="000000"/>
          <w:sz w:val="28"/>
          <w:szCs w:val="28"/>
          <w:rtl w:val="0"/>
        </w:rPr>
      </w:pPr>
      <w:r>
        <w:rPr>
          <w:b/>
          <w:sz w:val="24"/>
          <w:szCs w:val="24"/>
        </w:rPr>
        <w:drawing>
          <wp:inline distT="0" distB="0" distL="0" distR="0">
            <wp:extent cx="659130" cy="659130"/>
            <wp:effectExtent l="0" t="0" r="0" b="0"/>
            <wp:docPr id="6" name="image2.jpg" descr="page11image11050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g" descr="page11image11050304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2">
      <w:pPr>
        <w:widowControl/>
        <w:spacing w:after="28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LiberationSerif" w:cs="Times New Roman"/>
          <w:b/>
          <w:color w:val="000000"/>
          <w:sz w:val="28"/>
          <w:szCs w:val="28"/>
          <w:rtl w:val="0"/>
        </w:rPr>
        <w:t>TEMPLATE 5</w:t>
      </w:r>
    </w:p>
    <w:p w14:paraId="00000003">
      <w:pPr>
        <w:widowControl/>
        <w:spacing w:before="280" w:after="280"/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00000004">
      <w:pPr>
        <w:widowControl/>
        <w:spacing w:before="280" w:after="28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rtl w:val="0"/>
        </w:rPr>
        <w:t>University of Kerala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rtl w:val="0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rtl w:val="0"/>
        </w:rPr>
        <w:t>UoK -FYUGP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rtl w:val="0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rtl w:val="0"/>
        </w:rPr>
        <w:t>Pedagogical Approaches and Evaluation - 202</w:t>
      </w: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4</w:t>
      </w:r>
    </w:p>
    <w:p w14:paraId="00000005">
      <w:pPr>
        <w:pStyle w:val="2"/>
        <w:spacing w:before="293"/>
        <w:ind w:left="904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rtl w:val="0"/>
        </w:rPr>
        <w:t xml:space="preserve">  </w:t>
      </w:r>
    </w:p>
    <w:p w14:paraId="0000000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102" w:after="0" w:line="240" w:lineRule="auto"/>
        <w:ind w:left="0" w:right="0" w:firstLine="0"/>
        <w:jc w:val="left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 xml:space="preserve">                          SET 1</w:t>
      </w:r>
    </w:p>
    <w:p w14:paraId="0000000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102" w:after="0" w:line="240" w:lineRule="auto"/>
        <w:ind w:left="0" w:right="0" w:firstLine="0"/>
        <w:jc w:val="left"/>
        <w:rPr>
          <w:b/>
          <w:sz w:val="20"/>
          <w:szCs w:val="20"/>
        </w:rPr>
      </w:pPr>
    </w:p>
    <w:tbl>
      <w:tblPr>
        <w:tblStyle w:val="13"/>
        <w:tblW w:w="9608" w:type="dxa"/>
        <w:tblInd w:w="9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6"/>
        <w:gridCol w:w="424"/>
        <w:gridCol w:w="3688"/>
      </w:tblGrid>
      <w:tr w14:paraId="73AB01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23" w:right="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University of Kerala</w:t>
            </w:r>
          </w:p>
        </w:tc>
      </w:tr>
      <w:tr w14:paraId="4885A7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Discipline: Home Science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5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Time: 1 Hour 30 Minutes (90 Mins.)</w:t>
            </w:r>
          </w:p>
        </w:tc>
      </w:tr>
      <w:tr w14:paraId="34F74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Code: UK1DSCHSC100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0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5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Total Marks: 42</w:t>
            </w:r>
          </w:p>
        </w:tc>
      </w:tr>
      <w:tr w14:paraId="6E9B1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Title: Fundamentals of Sustainable Living I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306B3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4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Type of Course: DSC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1ABCED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Semester: 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55F18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6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Academic Level: 100-199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  <w:tr w14:paraId="47F71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60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Total Credit: 4, Theory: 4 Credit</w:t>
            </w:r>
          </w:p>
          <w:p w14:paraId="0000001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61" w:lineRule="auto"/>
              <w:ind w:left="11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(Applicable for 4 Credit Course with 1 Credit Practical Also)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1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</w:tr>
    </w:tbl>
    <w:p w14:paraId="0000002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229" w:after="0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22">
      <w:pPr>
        <w:spacing w:line="251" w:lineRule="auto"/>
        <w:ind w:left="252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Part A. 6 Marks. Time: 6 Minutes</w:t>
      </w:r>
    </w:p>
    <w:p w14:paraId="00000023">
      <w:pPr>
        <w:spacing w:line="246" w:lineRule="auto"/>
        <w:ind w:left="3159" w:right="2703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Objective Type. 1 Mark Each. Answer All Questions (Cognitive Level: Remember/Understand)</w:t>
      </w:r>
    </w:p>
    <w:p w14:paraId="00000024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31" w:after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tbl>
      <w:tblPr>
        <w:tblStyle w:val="14"/>
        <w:tblW w:w="9717" w:type="dxa"/>
        <w:tblInd w:w="9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6344"/>
        <w:gridCol w:w="1418"/>
        <w:gridCol w:w="1137"/>
      </w:tblGrid>
      <w:tr w14:paraId="740BF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Qn.</w:t>
            </w:r>
          </w:p>
          <w:p w14:paraId="0000002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No.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18" w:after="0" w:line="240" w:lineRule="auto"/>
              <w:ind w:left="901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Question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Cognitive</w:t>
            </w:r>
          </w:p>
          <w:p w14:paraId="0000002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6" w:lineRule="auto"/>
              <w:ind w:left="38" w:right="1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Level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0002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2" w:lineRule="auto"/>
              <w:ind w:left="0" w:right="14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Outcome (CO)</w:t>
            </w:r>
          </w:p>
        </w:tc>
      </w:tr>
      <w:tr w14:paraId="77C91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C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>_.. ..............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is the element that defines the surface quality of an object, whether it is smooth, rough, soft, or hard.</w:t>
            </w:r>
          </w:p>
          <w:p w14:paraId="0000002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4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Remember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2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CO3</w:t>
            </w:r>
          </w:p>
        </w:tc>
      </w:tr>
      <w:tr w14:paraId="365F0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2.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12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>The state of complete physical, mental and social well-being and not merely the absence of disease or infirmity is known as ……………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38" w:right="4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Remember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CO1</w:t>
            </w:r>
          </w:p>
        </w:tc>
      </w:tr>
      <w:tr w14:paraId="345C0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3.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Rice and potato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can be classified as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………………..rich foods.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9" w:right="11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</w:tc>
      </w:tr>
      <w:tr w14:paraId="700CB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4.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The diet which provides all the nutrients in the required amounts and  proper proportions is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described as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…………….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9" w:right="11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CO1</w:t>
            </w:r>
          </w:p>
        </w:tc>
      </w:tr>
      <w:tr w14:paraId="73981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5.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D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Indicate the principle  used to draw attention to a particular area or element in a design.</w:t>
            </w:r>
          </w:p>
          <w:p w14:paraId="0000003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9" w:right="11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  <w:p w14:paraId="0000004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9" w:right="11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CO4</w:t>
            </w:r>
          </w:p>
        </w:tc>
      </w:tr>
      <w:tr w14:paraId="59DFB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6.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3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Identify the term for a dress style with a fitted bodice ending just below the bust and a gathered skirt.</w:t>
            </w:r>
          </w:p>
          <w:p w14:paraId="0000004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49" w:right="11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CO5</w:t>
            </w:r>
          </w:p>
        </w:tc>
      </w:tr>
    </w:tbl>
    <w:p w14:paraId="00000047">
      <w:pPr>
        <w:spacing w:before="245"/>
        <w:ind w:left="254" w:firstLine="0"/>
        <w:jc w:val="center"/>
        <w:rPr>
          <w:b/>
          <w:sz w:val="24"/>
          <w:szCs w:val="24"/>
        </w:rPr>
      </w:pPr>
    </w:p>
    <w:p w14:paraId="00000048">
      <w:pPr>
        <w:spacing w:before="245"/>
        <w:ind w:left="254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Part B. 8 Marks. Time: 24 Minutes</w:t>
      </w:r>
    </w:p>
    <w:p w14:paraId="00000049">
      <w:pPr>
        <w:spacing w:before="1" w:line="246" w:lineRule="auto"/>
        <w:ind w:left="3091" w:right="2837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Short Answer. 2 Marks Each. Answer All Questions (Cognitive Level: Understand/Apply)</w:t>
      </w:r>
    </w:p>
    <w:p w14:paraId="0000004A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30" w:after="1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tbl>
      <w:tblPr>
        <w:tblStyle w:val="15"/>
        <w:tblW w:w="9867" w:type="dxa"/>
        <w:tblInd w:w="9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6344"/>
        <w:gridCol w:w="1418"/>
        <w:gridCol w:w="1287"/>
      </w:tblGrid>
      <w:tr w14:paraId="2EC172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Qn.</w:t>
            </w:r>
          </w:p>
          <w:p w14:paraId="0000004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No.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18" w:after="0" w:line="240" w:lineRule="auto"/>
              <w:ind w:left="165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Question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4" w:lineRule="auto"/>
              <w:ind w:left="387" w:right="168" w:hanging="196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Cognitive Level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2" w:lineRule="auto"/>
              <w:ind w:left="159" w:right="14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Outcome (CO)</w:t>
            </w:r>
          </w:p>
        </w:tc>
      </w:tr>
      <w:tr w14:paraId="3F977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7.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 C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lassify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nutrients into different groups.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145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CO1</w:t>
            </w:r>
          </w:p>
        </w:tc>
      </w:tr>
      <w:tr w14:paraId="7FAAB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8.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5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Differentiate textile fibers based on their origin with examples.</w:t>
            </w:r>
          </w:p>
          <w:p w14:paraId="00000056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145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CO3</w:t>
            </w:r>
          </w:p>
        </w:tc>
      </w:tr>
      <w:tr w14:paraId="0D4FE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9.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Explain  My Plate with an illustration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27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</w:tc>
      </w:tr>
      <w:tr w14:paraId="68DD0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10.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E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Explain  the key characteristics of abstract design in interior designing.</w:t>
            </w:r>
          </w:p>
          <w:p w14:paraId="0000005F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  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427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</w:tc>
      </w:tr>
    </w:tbl>
    <w:p w14:paraId="00000062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63">
      <w:pPr>
        <w:ind w:left="453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Part C. 28 Marks. Time: 60 Minutes</w:t>
      </w:r>
    </w:p>
    <w:p w14:paraId="00000064">
      <w:pPr>
        <w:spacing w:before="1"/>
        <w:ind w:left="1453" w:right="1191" w:firstLine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Long Answer. 7 marks each. Answer all 4 Questions, choosing among options within each question.</w:t>
      </w:r>
    </w:p>
    <w:p w14:paraId="00000065">
      <w:pPr>
        <w:ind w:left="248" w:firstLine="0"/>
        <w:jc w:val="center"/>
        <w:rPr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rtl w:val="0"/>
        </w:rPr>
        <w:t>(Cognitive Level: Apply/Analyse/Evaluate/Create)</w:t>
      </w:r>
    </w:p>
    <w:p w14:paraId="00000066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31" w:after="0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tbl>
      <w:tblPr>
        <w:tblStyle w:val="16"/>
        <w:tblW w:w="9847" w:type="dxa"/>
        <w:tblInd w:w="9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6344"/>
        <w:gridCol w:w="1255"/>
        <w:gridCol w:w="1430"/>
      </w:tblGrid>
      <w:tr w14:paraId="77153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Qn.</w:t>
            </w:r>
          </w:p>
          <w:p w14:paraId="0000006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8" w:lineRule="auto"/>
              <w:ind w:left="253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No.</w:t>
            </w:r>
          </w:p>
        </w:tc>
        <w:tc>
          <w:tcPr>
            <w:tcW w:w="6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0" w:line="240" w:lineRule="auto"/>
              <w:ind w:left="165" w:right="0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Question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Cognitive</w:t>
            </w:r>
          </w:p>
          <w:p w14:paraId="0000006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6" w:lineRule="auto"/>
              <w:ind w:left="38" w:right="1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Level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2" w:lineRule="auto"/>
              <w:ind w:right="14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Outcome (CO)</w:t>
            </w:r>
          </w:p>
        </w:tc>
      </w:tr>
      <w:tr w14:paraId="32441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11a</w:t>
            </w:r>
          </w:p>
          <w:p w14:paraId="0000006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6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11 b</w:t>
            </w:r>
          </w:p>
        </w:tc>
        <w:tc>
          <w:tcPr>
            <w:tcW w:w="6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7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Explain the fundamental principles of meal planning.  </w:t>
            </w:r>
          </w:p>
          <w:p w14:paraId="0000007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P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repare a meal plan for a vegetarian so that he/she receives all the necessary nutrients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en-US"/>
              </w:rPr>
              <w:t>.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Give examples of foods you would include in such a meal plan.</w:t>
            </w:r>
          </w:p>
          <w:p w14:paraId="0000007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                Or</w:t>
            </w:r>
          </w:p>
          <w:p w14:paraId="00000078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Explain how the principles of balance and rhythm  are applied  to create a cohesive and visually appealing  living room . Provide specific examples of how each principle can be implemented in a living room design.</w:t>
            </w:r>
          </w:p>
          <w:p w14:paraId="00000079">
            <w:pPr>
              <w:rPr>
                <w:rFonts w:hint="default" w:ascii="Times New Roman" w:hAnsi="Times New Roman" w:cs="Times New Roman"/>
                <w:b/>
                <w:color w:val="111111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color w:val="111111"/>
                <w:sz w:val="24"/>
                <w:szCs w:val="24"/>
                <w:u w:val="single"/>
                <w:rtl w:val="0"/>
              </w:rPr>
              <w:t xml:space="preserve"> </w:t>
            </w:r>
          </w:p>
          <w:p w14:paraId="0000007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7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Apply</w:t>
            </w:r>
          </w:p>
          <w:p w14:paraId="0000007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7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8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8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  <w:p w14:paraId="0000008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CO4</w:t>
            </w:r>
          </w:p>
        </w:tc>
      </w:tr>
      <w:tr w14:paraId="67C17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8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12 a</w:t>
            </w:r>
          </w:p>
          <w:p w14:paraId="0000008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8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0" w:right="72" w:firstLine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 w14:paraId="0000008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0" w:right="72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12 b</w:t>
            </w:r>
          </w:p>
        </w:tc>
        <w:tc>
          <w:tcPr>
            <w:tcW w:w="6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8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Develop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key messages you would include while designing an awareness class for a community on how different factors affect RDA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  <w:lang w:val="en-US"/>
              </w:rPr>
              <w:t>.</w:t>
            </w:r>
          </w:p>
          <w:p w14:paraId="0000008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                                           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 Or</w:t>
            </w:r>
          </w:p>
          <w:p w14:paraId="0000008E">
            <w:pPr>
              <w:rPr>
                <w:rFonts w:hint="default" w:ascii="Times New Roman" w:hAnsi="Times New Roman" w:cs="Times New Roman"/>
                <w:b/>
                <w:color w:val="111111"/>
                <w:sz w:val="24"/>
                <w:szCs w:val="24"/>
                <w:shd w:val="clear" w:fill="F3F3F3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</w:t>
            </w:r>
          </w:p>
          <w:p w14:paraId="0000008F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Illustrate the role of fashion accessories in enhancing personal style and functionality with specific examples.  </w:t>
            </w:r>
          </w:p>
          <w:p w14:paraId="0000009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000009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 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9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  <w:p w14:paraId="0000009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7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9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9A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  <w:rtl w:val="0"/>
              </w:rPr>
              <w:t>CO2</w:t>
            </w:r>
          </w:p>
          <w:p w14:paraId="0000009B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</w:p>
          <w:p w14:paraId="0000009C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</w:p>
          <w:p w14:paraId="0000009D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</w:p>
          <w:p w14:paraId="0000009E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</w:p>
          <w:p w14:paraId="0000009F">
            <w:pP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shd w:val="clear" w:fill="auto"/>
                <w:rtl w:val="0"/>
              </w:rPr>
              <w:t>CO6</w:t>
            </w:r>
          </w:p>
        </w:tc>
      </w:tr>
      <w:tr w14:paraId="79514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A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13 a. </w:t>
            </w:r>
          </w:p>
          <w:p w14:paraId="000000A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</w:t>
            </w:r>
          </w:p>
          <w:p w14:paraId="000000A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80" w:lineRule="auto"/>
              <w:ind w:left="86" w:right="72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13 b. </w:t>
            </w:r>
          </w:p>
        </w:tc>
        <w:tc>
          <w:tcPr>
            <w:tcW w:w="6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A6">
            <w:pPr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Explain how a designer might draw inspiration from nature.</w:t>
            </w:r>
            <w:r>
              <w:rPr>
                <w:rFonts w:hint="default" w:ascii="Times New Roman" w:hAnsi="Times New Roman" w:cs="Times New Roman"/>
                <w:b/>
                <w:color w:val="111111"/>
                <w:sz w:val="24"/>
                <w:szCs w:val="24"/>
                <w:rtl w:val="0"/>
              </w:rPr>
              <w:t xml:space="preserve"> How  can  they achieve this, with specific design elements and materials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?  </w:t>
            </w:r>
          </w:p>
          <w:p w14:paraId="000000A7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 </w:t>
            </w:r>
          </w:p>
          <w:p w14:paraId="000000A8"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                                 Or</w:t>
            </w:r>
          </w:p>
          <w:p w14:paraId="000000A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110" w:right="0" w:hanging="12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Explain the principles and objectives of diet th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erapy. S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uggest a me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nu plan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applying the principles of diet th</w:t>
            </w:r>
            <w:bookmarkStart w:id="1" w:name="_GoBack"/>
            <w:bookmarkEnd w:id="1"/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erapy for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an undernourished child.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List specific foods mentioning their benefits. </w:t>
            </w:r>
          </w:p>
          <w:p w14:paraId="000000A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A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Apply</w:t>
            </w:r>
          </w:p>
          <w:p w14:paraId="000000A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A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  <w:p w14:paraId="000000B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B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CO6</w:t>
            </w:r>
          </w:p>
          <w:p w14:paraId="000000B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</w:tc>
      </w:tr>
      <w:tr w14:paraId="73637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B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14 a.</w:t>
            </w:r>
          </w:p>
          <w:p w14:paraId="000000B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B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8" w:lineRule="auto"/>
              <w:ind w:left="86" w:right="72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14 b</w:t>
            </w:r>
          </w:p>
        </w:tc>
        <w:tc>
          <w:tcPr>
            <w:tcW w:w="6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C1"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Explain how the principle of emphasis can be used to highlight a specific area in a living room. Describe the techniques you would use  </w:t>
            </w:r>
          </w:p>
          <w:p w14:paraId="000000C2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</w:t>
            </w:r>
          </w:p>
          <w:p w14:paraId="000000C3">
            <w:pPr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rtl w:val="0"/>
              </w:rPr>
              <w:t xml:space="preserve">   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                          Or  </w:t>
            </w:r>
          </w:p>
          <w:p w14:paraId="000000C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A school-going child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has a habit of eating snacks like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chips, biscuits, pastries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and puffs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.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 Modify this unhealthy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snacking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habit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nd choose alternative snacks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that 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 xml:space="preserve">contain body building and 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protective foo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rtl w:val="0"/>
              </w:rPr>
              <w:t>ds</w:t>
            </w: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 . Justify your selection of the new snack.</w:t>
            </w:r>
          </w:p>
          <w:p w14:paraId="000000C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both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C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 xml:space="preserve">Apply </w:t>
            </w:r>
          </w:p>
          <w:p w14:paraId="000000C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C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38" w:right="169" w:firstLine="0"/>
              <w:jc w:val="center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C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CO4</w:t>
            </w:r>
          </w:p>
          <w:p w14:paraId="000000C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</w:p>
          <w:p w14:paraId="000000D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CO2</w:t>
            </w:r>
          </w:p>
        </w:tc>
      </w:tr>
    </w:tbl>
    <w:p w14:paraId="4C06325F">
      <w:pPr>
        <w:rPr>
          <w:rFonts w:hint="default" w:ascii="Times New Roman" w:hAnsi="Times New Roman" w:cs="Times New Roman"/>
          <w:b/>
          <w:sz w:val="24"/>
          <w:szCs w:val="24"/>
        </w:rPr>
        <w:sectPr>
          <w:headerReference r:id="rId3" w:type="default"/>
          <w:footerReference r:id="rId4" w:type="default"/>
          <w:pgSz w:w="11910" w:h="16840"/>
          <w:pgMar w:top="1280" w:right="520" w:bottom="500" w:left="740" w:header="230" w:footer="302" w:gutter="0"/>
          <w:pgNumType w:start="1"/>
          <w:cols w:space="720" w:num="1"/>
        </w:sectPr>
      </w:pPr>
    </w:p>
    <w:p w14:paraId="000000D7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D8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45" w:after="0" w:line="240" w:lineRule="auto"/>
        <w:ind w:left="0" w:right="0" w:firstLine="0"/>
        <w:jc w:val="left"/>
        <w:rPr>
          <w:b/>
          <w:i w:val="0"/>
          <w:smallCaps w:val="0"/>
          <w:strike w:val="0"/>
          <w:color w:val="000000"/>
          <w:sz w:val="24"/>
          <w:szCs w:val="24"/>
          <w:u w:val="none"/>
          <w:shd w:val="clear" w:fill="auto"/>
          <w:vertAlign w:val="baseline"/>
        </w:rPr>
      </w:pPr>
    </w:p>
    <w:p w14:paraId="000000D9">
      <w:pPr>
        <w:tabs>
          <w:tab w:val="left" w:pos="5713"/>
        </w:tabs>
        <w:ind w:left="891" w:firstLine="0"/>
        <w:rPr>
          <w:b/>
          <w:sz w:val="24"/>
          <w:szCs w:val="24"/>
        </w:rPr>
      </w:pPr>
    </w:p>
    <w:tbl>
      <w:tblPr>
        <w:tblStyle w:val="17"/>
        <w:tblW w:w="427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1190"/>
        <w:gridCol w:w="1530"/>
      </w:tblGrid>
      <w:tr w14:paraId="42D60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525" w:right="312" w:hanging="196"/>
              <w:jc w:val="left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Cognitive Level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16" w:right="2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Marks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15" w:right="3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Percentage</w:t>
            </w:r>
          </w:p>
        </w:tc>
      </w:tr>
      <w:tr w14:paraId="3669E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0" w:right="283" w:firstLine="0"/>
              <w:jc w:val="righ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Remember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6" w:right="2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D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4.8</w:t>
            </w:r>
          </w:p>
        </w:tc>
      </w:tr>
      <w:tr w14:paraId="4C98B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0" w:right="259" w:firstLine="0"/>
              <w:jc w:val="righ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Understand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6" w:right="2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8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19.0</w:t>
            </w:r>
          </w:p>
        </w:tc>
      </w:tr>
      <w:tr w14:paraId="761A2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505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Apply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6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32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76.2</w:t>
            </w:r>
          </w:p>
        </w:tc>
      </w:tr>
      <w:tr w14:paraId="44684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422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Analyse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6" w:right="2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</w:tr>
      <w:tr w14:paraId="4C46D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395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Evaluate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6" w:right="2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</w:tr>
      <w:tr w14:paraId="1304B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494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Create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6" w:right="2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2" w:lineRule="auto"/>
              <w:ind w:left="15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-</w:t>
            </w:r>
          </w:p>
        </w:tc>
      </w:tr>
      <w:tr w14:paraId="5C79EC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E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10" w:right="0" w:firstLine="0"/>
              <w:jc w:val="left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TOTAL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6" w:right="0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42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5" w:right="1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100</w:t>
            </w:r>
          </w:p>
        </w:tc>
      </w:tr>
    </w:tbl>
    <w:p w14:paraId="000000F2">
      <w:pPr>
        <w:tabs>
          <w:tab w:val="left" w:pos="5713"/>
        </w:tabs>
        <w:ind w:left="891" w:firstLine="0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ab/>
      </w:r>
    </w:p>
    <w:tbl>
      <w:tblPr>
        <w:tblStyle w:val="18"/>
        <w:tblW w:w="48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8"/>
        <w:gridCol w:w="1596"/>
        <w:gridCol w:w="1614"/>
      </w:tblGrid>
      <w:tr w14:paraId="59FD2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52" w:lineRule="auto"/>
              <w:ind w:left="336" w:right="317" w:firstLine="134"/>
              <w:jc w:val="left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Course Outcomes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14" w:right="2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Marks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14" w:right="2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Percentage</w:t>
            </w:r>
          </w:p>
        </w:tc>
      </w:tr>
      <w:tr w14:paraId="63644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9.52</w:t>
            </w:r>
          </w:p>
        </w:tc>
      </w:tr>
      <w:tr w14:paraId="2E890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19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B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45.24</w:t>
            </w:r>
          </w:p>
        </w:tc>
      </w:tr>
      <w:tr w14:paraId="6E2B8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C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D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3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E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7.14</w:t>
            </w:r>
          </w:p>
        </w:tc>
      </w:tr>
      <w:tr w14:paraId="6ED36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FF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0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1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2.38</w:t>
            </w:r>
          </w:p>
        </w:tc>
      </w:tr>
      <w:tr w14:paraId="5C4AF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2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CO5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3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1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4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2.38</w:t>
            </w:r>
          </w:p>
        </w:tc>
      </w:tr>
      <w:tr w14:paraId="7FC05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5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CO6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6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14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7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sz w:val="24"/>
                <w:szCs w:val="24"/>
                <w:rtl w:val="0"/>
              </w:rPr>
              <w:t>33.33</w:t>
            </w:r>
          </w:p>
        </w:tc>
      </w:tr>
      <w:tr w14:paraId="7F913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8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420" w:right="0" w:firstLine="0"/>
              <w:jc w:val="left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TOTAL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9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4" w:right="0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sz w:val="24"/>
                <w:szCs w:val="24"/>
                <w:rtl w:val="0"/>
              </w:rPr>
              <w:t>42</w:t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0A"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33" w:lineRule="auto"/>
              <w:ind w:left="14" w:right="0" w:firstLine="0"/>
              <w:jc w:val="center"/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</w:rPr>
            </w:pPr>
            <w:r>
              <w:rPr>
                <w:b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val="clear" w:fill="auto"/>
                <w:vertAlign w:val="baseline"/>
                <w:rtl w:val="0"/>
              </w:rPr>
              <w:t>100</w:t>
            </w:r>
          </w:p>
        </w:tc>
      </w:tr>
    </w:tbl>
    <w:p w14:paraId="56F0F57A">
      <w:pPr>
        <w:tabs>
          <w:tab w:val="left" w:pos="5713"/>
        </w:tabs>
        <w:ind w:left="891" w:firstLine="0"/>
        <w:rPr>
          <w:b/>
          <w:sz w:val="24"/>
          <w:szCs w:val="24"/>
        </w:rPr>
        <w:sectPr>
          <w:pgSz w:w="11910" w:h="16840"/>
          <w:pgMar w:top="1280" w:right="520" w:bottom="500" w:left="740" w:header="230" w:footer="302" w:gutter="0"/>
          <w:cols w:space="720" w:num="1"/>
        </w:sectPr>
      </w:pPr>
    </w:p>
    <w:p w14:paraId="2EB1AB44">
      <w:pPr>
        <w:pStyle w:val="2"/>
        <w:spacing w:before="293"/>
        <w:ind w:left="904" w:firstLine="0"/>
        <w:rPr>
          <w:rFonts w:hint="default"/>
          <w:sz w:val="24"/>
          <w:szCs w:val="24"/>
          <w:rtl w:val="0"/>
        </w:rPr>
      </w:pPr>
      <w:bookmarkStart w:id="0" w:name="gjdgxs" w:colFirst="0" w:colLast="0"/>
      <w:bookmarkEnd w:id="0"/>
      <w:r>
        <w:rPr>
          <w:sz w:val="24"/>
          <w:szCs w:val="24"/>
          <w:rtl w:val="0"/>
        </w:rPr>
        <w:t xml:space="preserve">  </w:t>
      </w:r>
    </w:p>
    <w:p w14:paraId="00000218">
      <w:pPr>
        <w:tabs>
          <w:tab w:val="left" w:pos="5713"/>
        </w:tabs>
        <w:ind w:left="891" w:firstLine="0"/>
        <w:rPr>
          <w:b/>
        </w:rPr>
      </w:pPr>
    </w:p>
    <w:sectPr>
      <w:headerReference r:id="rId5" w:type="default"/>
      <w:footerReference r:id="rId6" w:type="default"/>
      <w:pgSz w:w="11910" w:h="16840"/>
      <w:pgMar w:top="1280" w:right="520" w:bottom="500" w:left="740" w:header="230" w:footer="30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Liberation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21B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14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10350500</wp:posOffset>
              </wp:positionV>
              <wp:extent cx="805180" cy="189865"/>
              <wp:effectExtent l="0" t="0" r="0" b="0"/>
              <wp:wrapNone/>
              <wp:docPr id="2" name="Rectangle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48173" y="3689830"/>
                        <a:ext cx="7956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FDBC24">
                          <w:pPr>
                            <w:spacing w:before="10" w:after="0" w:line="240" w:lineRule="auto"/>
                            <w:ind w:left="20" w:right="0" w:firstLine="2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10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of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NUMPAGES 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432pt;margin-top:815pt;height:14.95pt;width:63.4pt;z-index:-251657216;mso-width-relative:page;mso-height-relative:page;" filled="f" stroked="f" coordsize="21600,21600" o:gfxdata="UEsDBAoAAAAAAIdO4kAAAAAAAAAAAAAAAAAEAAAAZHJzL1BLAwQUAAAACACHTuJAIs7Y4NsAAAAN&#10;AQAADwAAAGRycy9kb3ducmV2LnhtbE2PS0/DMBCE70j8B2uRuFG7PKI4xKkQD5UjtEiFmxsvSUS8&#10;jmK3Kfx6tie47e6MZucrFwffiz2OsQtkYD5TIJDq4DpqDLytny5yEDFZcrYPhAa+McKiOj0pbeHC&#10;RK+4X6VGcAjFwhpoUxoKKWPdordxFgYk1j7D6G3idWykG+3E4b6Xl0pl0tuO+ENrB7xvsf5a7byB&#10;ZT7cvT+Hn6npHz+Wm5eNfljrZMz52Vzdgkh4SH9mONbn6lBxp23YkYuiN5Bn18ySWMiuFE9s0Vox&#10;zfZ4utEaZFXK/xTVL1BLAwQUAAAACACHTuJAa/ANlNwBAAC+AwAADgAAAGRycy9lMm9Eb2MueG1s&#10;rVPLbtswELwX6D8Qe6/ld2zDclDUcFEgaI2m/QCaoiwCfJVLW8rfd0nJSZtecuiFGpKL2Znhanvf&#10;Gc2uMqBytoTJaAxMWuEqZc8l/Pxx+LAChpHbimtnZQlPEuF+9/7dtvUbOXWN05UMjEgsblpfQhOj&#10;3xQFikYajiPnpaXL2gXDI23DuagCb4nd6GI6Hi+L1oXKByckIp3u+0sYGMNbCF1dKyH3TlyMtLFn&#10;DVLzSJawUR5hl9XWtRTxW12jjEyXQE5jXqkJ4VNai92Wb86B+0aJQQJ/i4RXngxXlpo+U+155OwS&#10;1D9URong0NVxJJwpeiM5EXIxGb/K5rHhXmYvFDX659Dx/9GKr9djYKoqYQrMckMP/p1C4/asJbJp&#10;yqf1uKGyR38Mww4JJrNdHUz6kg3WlTBfz1eTuxmwpxJmy9V6NRvylV1kggru1ovlYgFMUMFkNZ7N&#10;833xQuQDxs/SGZZACYGU5FT59QEjNafSW0nqa91BaZ2fUNu/DqgwnRRJe682odidusHCyVVPZBy9&#10;OCjq9cAxHnmgp58Aa2kcSsBfFx4kMP3FUt5pdm4g3MDpBrgVjaOpisB6+CnmGes1fbxEV6usP6no&#10;Ww/i6FmzrWEE09z8uc9VL7/d7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iztjg2wAAAA0BAAAP&#10;AAAAAAAAAAEAIAAAACIAAABkcnMvZG93bnJldi54bWxQSwECFAAUAAAACACHTuJAa/ANlNwBAAC+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FDBC24">
                    <w:pPr>
                      <w:spacing w:before="10" w:after="0" w:line="240" w:lineRule="auto"/>
                      <w:ind w:left="20" w:right="0" w:firstLine="2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Page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 PAGE 10 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of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 NUMPAGES 17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21C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14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10350500</wp:posOffset>
              </wp:positionV>
              <wp:extent cx="805180" cy="189865"/>
              <wp:effectExtent l="0" t="0" r="0" b="0"/>
              <wp:wrapNone/>
              <wp:docPr id="1" name="Rectangle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48173" y="3689830"/>
                        <a:ext cx="7956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3C51F3">
                          <w:pPr>
                            <w:spacing w:before="10" w:after="0" w:line="240" w:lineRule="auto"/>
                            <w:ind w:left="20" w:right="0" w:firstLine="2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10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of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NUMPAGES 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432pt;margin-top:815pt;height:14.95pt;width:63.4pt;z-index:-251657216;mso-width-relative:page;mso-height-relative:page;" filled="f" stroked="f" coordsize="21600,21600" o:gfxdata="UEsDBAoAAAAAAIdO4kAAAAAAAAAAAAAAAAAEAAAAZHJzL1BLAwQUAAAACACHTuJAIs7Y4NsAAAAN&#10;AQAADwAAAGRycy9kb3ducmV2LnhtbE2PS0/DMBCE70j8B2uRuFG7PKI4xKkQD5UjtEiFmxsvSUS8&#10;jmK3Kfx6tie47e6MZucrFwffiz2OsQtkYD5TIJDq4DpqDLytny5yEDFZcrYPhAa+McKiOj0pbeHC&#10;RK+4X6VGcAjFwhpoUxoKKWPdordxFgYk1j7D6G3idWykG+3E4b6Xl0pl0tuO+ENrB7xvsf5a7byB&#10;ZT7cvT+Hn6npHz+Wm5eNfljrZMz52Vzdgkh4SH9mONbn6lBxp23YkYuiN5Bn18ySWMiuFE9s0Vox&#10;zfZ4utEaZFXK/xTVL1BLAwQUAAAACACHTuJAN+bxJ90BAAC+AwAADgAAAGRycy9lMm9Eb2MueG1s&#10;rVPLbtswELwX6D8QvNeS4kdkwXJQ1HBRIGiNpv0AmqIsAnyVS1vy33dJyUmbXnLohRqSi9mZ4Wrz&#10;MGhFLsKDtKamxSynRBhuG2lONf35Y/+hpAQCMw1T1oiaXgXQh+37d5veVeLOdlY1whMkMVD1rqZd&#10;CK7KMuCd0Axm1gmDl631mgXc+lPWeNYju1bZXZ6vst76xnnLBQCe7sZLOjH6txDatpVc7Cw/a2HC&#10;yOqFYgEtQScd0G1S27aCh29tCyIQVVN0GtKKTRAf45ptN6w6eeY6yScJ7C0SXnnSTBps+ky1Y4GR&#10;s5f/UGnJvQXbhhm3OhuNpETQRZG/yuapY04kLxg1uOfQ4f/R8q+XgyeywUmgxDCND/4dQ2PmpASQ&#10;IubTO6iw7Mkd/LQDhNHs0Hodv2iDDDVdrBdlcT+n5FrT+apcl/MpXzEEwrHgfr1cLZeUcCwoyny+&#10;SPfZC5HzED4Lq0kENfWoJKXKLo8QsDmW3kpiX2P3Uqn0hMr8dYCF8SSL2ke1EYXhOEwWjra5onFw&#10;fC+x1yODcGAenx5j6HEcagq/zswLStQXg3nH2bkBfwPHG2CGdxanKlAywk8hzdio6eM52FYm/VHF&#10;2HoSh8+abE0jGOfmz32qevntt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s7Y4NsAAAANAQAA&#10;DwAAAAAAAAABACAAAAAiAAAAZHJzL2Rvd25yZXYueG1sUEsBAhQAFAAAAAgAh07iQDfm8SfdAQAA&#10;vgMAAA4AAAAAAAAAAQAgAAAAKgEAAGRycy9lMm9Eb2MueG1sUEsFBgAAAAAGAAYAWQEAAHkFAAAA&#10;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13C51F3">
                    <w:pPr>
                      <w:spacing w:before="10" w:after="0" w:line="240" w:lineRule="auto"/>
                      <w:ind w:left="20" w:right="0" w:firstLine="2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Page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 PAGE 10 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of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i w:val="0"/>
                        <w:smallCaps w:val="0"/>
                        <w:strike w:val="0"/>
                        <w:color w:val="000000"/>
                        <w:sz w:val="22"/>
                        <w:vertAlign w:val="baseline"/>
                      </w:rPr>
                      <w:t xml:space="preserve"> NUMPAGES 17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219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14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21A">
    <w:pPr>
      <w:keepNext w:val="0"/>
      <w:keepLines w:val="0"/>
      <w:pageBreakBefore w:val="0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0" w:after="0" w:line="14" w:lineRule="auto"/>
      <w:ind w:left="0" w:right="0" w:firstLine="0"/>
      <w:jc w:val="left"/>
      <w:rPr>
        <w:rFonts w:ascii="Times New Roman" w:hAnsi="Times New Roman" w:eastAsia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fill="auto"/>
        <w:vertAlign w:val="baseli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12C0128C"/>
    <w:rsid w:val="23A9148E"/>
    <w:rsid w:val="29F07FD9"/>
    <w:rsid w:val="2A0D6C0A"/>
    <w:rsid w:val="3364565D"/>
    <w:rsid w:val="433F5964"/>
    <w:rsid w:val="46C35225"/>
    <w:rsid w:val="4B090899"/>
    <w:rsid w:val="4FF145CC"/>
    <w:rsid w:val="669D4570"/>
    <w:rsid w:val="7AA5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/>
    </w:rPr>
  </w:style>
  <w:style w:type="paragraph" w:styleId="2">
    <w:name w:val="heading 1"/>
    <w:basedOn w:val="1"/>
    <w:next w:val="1"/>
    <w:qFormat/>
    <w:uiPriority w:val="0"/>
    <w:pPr>
      <w:ind w:left="664"/>
    </w:pPr>
    <w:rPr>
      <w:b/>
      <w:sz w:val="28"/>
      <w:szCs w:val="2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40"/>
    </w:pPr>
    <w:rPr>
      <w:rFonts w:ascii="Calibri" w:hAnsi="Calibri" w:eastAsia="Calibri" w:cs="Calibri"/>
      <w:color w:val="1F3864"/>
      <w:sz w:val="24"/>
      <w:szCs w:val="24"/>
    </w:rPr>
  </w:style>
  <w:style w:type="paragraph" w:styleId="5">
    <w:name w:val="heading 4"/>
    <w:basedOn w:val="1"/>
    <w:next w:val="1"/>
    <w:uiPriority w:val="0"/>
    <w:pPr>
      <w:keepNext/>
      <w:keepLines/>
      <w:spacing w:before="40"/>
    </w:pPr>
    <w:rPr>
      <w:rFonts w:ascii="Calibri" w:hAnsi="Calibri" w:eastAsia="Calibri" w:cs="Calibri"/>
      <w:i/>
      <w:color w:val="2F5496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qFormat/>
    <w:uiPriority w:val="0"/>
  </w:style>
  <w:style w:type="table" w:customStyle="1" w:styleId="13">
    <w:name w:val="_Style 10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12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3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_Style 14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_Style 15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_Style 16"/>
    <w:basedOn w:val="1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7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_Style 18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_Style 19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_Style 20"/>
    <w:basedOn w:val="1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_Style 21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32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2024-10-12T09:34:00Z</dcterms:created>
  <dc:creator>SHYNA</dc:creator>
  <cp:lastModifiedBy>WPS_1683203305</cp:lastModifiedBy>
  <dcterms:modified xsi:type="dcterms:W3CDTF">2024-10-12T18:25:19Z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7C68A20A6EDE4932B5AF1460A8847502_13</vt:lpwstr>
  </property>
</Properties>
</file>