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B786D" w14:textId="77777777" w:rsidR="00434FE7" w:rsidRPr="009C5E05" w:rsidRDefault="00434FE7">
      <w:pPr>
        <w:widowControl w:val="0"/>
        <w:suppressAutoHyphens/>
        <w:spacing w:after="0" w:line="245" w:lineRule="exact"/>
        <w:ind w:left="662" w:right="842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522"/>
        <w:gridCol w:w="567"/>
        <w:gridCol w:w="3518"/>
      </w:tblGrid>
      <w:tr w:rsidR="00434FE7" w:rsidRPr="009C5E05" w14:paraId="04C79FD2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A592" w14:textId="77777777" w:rsidR="00434FE7" w:rsidRPr="009C0C5D" w:rsidRDefault="0056571A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University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3"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of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Kerala</w:t>
            </w:r>
          </w:p>
        </w:tc>
      </w:tr>
      <w:tr w:rsidR="00434FE7" w:rsidRPr="009C5E05" w14:paraId="2B7EC41A" w14:textId="77777777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43B" w14:textId="77777777" w:rsidR="00434FE7" w:rsidRPr="009C0C5D" w:rsidRDefault="0056571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9C0C5D">
              <w:rPr>
                <w:rFonts w:ascii="Times New Roman" w:eastAsia="Times New Roman" w:hAnsi="Times New Roman" w:cs="Times New Roman"/>
                <w:b/>
                <w:bCs/>
                <w:w w:val="95"/>
                <w:lang w:val="en-US"/>
              </w:rPr>
              <w:t>Discipline: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9"/>
                <w:w w:val="95"/>
                <w:lang w:val="en-US"/>
              </w:rPr>
              <w:t xml:space="preserve"> Biochemistry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7D6F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EADB" w14:textId="77777777" w:rsidR="00434FE7" w:rsidRPr="009C0C5D" w:rsidRDefault="0056571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w w:val="95"/>
                <w:sz w:val="24"/>
                <w:szCs w:val="24"/>
                <w:lang w:val="en-US"/>
              </w:rPr>
              <w:t>Time:</w:t>
            </w:r>
            <w:r w:rsidRPr="009C0C5D">
              <w:rPr>
                <w:rFonts w:ascii="Cambria" w:eastAsia="Times New Roman" w:hAnsi="Cambria" w:cs="Times New Roman"/>
                <w:b/>
                <w:bCs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9C0C5D">
              <w:rPr>
                <w:b/>
                <w:bCs/>
              </w:rPr>
              <w:t>1 Hour 30 Minutes (90 Mins.)</w:t>
            </w:r>
          </w:p>
        </w:tc>
      </w:tr>
      <w:tr w:rsidR="00434FE7" w:rsidRPr="009C5E05" w14:paraId="62A2D1C6" w14:textId="77777777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EC8B" w14:textId="77777777" w:rsidR="00434FE7" w:rsidRPr="009C0C5D" w:rsidRDefault="0056571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9C0C5D">
              <w:rPr>
                <w:rFonts w:ascii="Times New Roman" w:eastAsia="Times New Roman" w:hAnsi="Times New Roman" w:cs="Times New Roman"/>
                <w:b/>
                <w:bCs/>
                <w:w w:val="95"/>
                <w:lang w:val="en-US"/>
              </w:rPr>
              <w:t>Course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5"/>
                <w:w w:val="95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5"/>
                <w:lang w:val="en-US"/>
              </w:rPr>
              <w:t>Code: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234"/>
                <w:lang w:val="en-US"/>
              </w:rPr>
              <w:t xml:space="preserve"> </w:t>
            </w:r>
            <w:r w:rsidRPr="009C0C5D">
              <w:rPr>
                <w:rFonts w:ascii="Times New Roman" w:hAnsi="Times New Roman" w:cs="Times New Roman"/>
                <w:b/>
                <w:bCs/>
              </w:rPr>
              <w:t>UK1DSCBCH103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54D4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3C08" w14:textId="77777777" w:rsidR="00434FE7" w:rsidRPr="009C0C5D" w:rsidRDefault="0056571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w w:val="95"/>
                <w:sz w:val="24"/>
                <w:szCs w:val="24"/>
                <w:lang w:val="en-US"/>
              </w:rPr>
              <w:t>Total</w:t>
            </w:r>
            <w:r w:rsidRPr="009C0C5D">
              <w:rPr>
                <w:rFonts w:ascii="Cambria" w:eastAsia="Times New Roman" w:hAnsi="Cambria" w:cs="Times New Roman"/>
                <w:b/>
                <w:bCs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9C0C5D">
              <w:rPr>
                <w:rFonts w:ascii="Cambria" w:eastAsia="Times New Roman" w:hAnsi="Cambria" w:cs="Times New Roman"/>
                <w:b/>
                <w:bCs/>
                <w:w w:val="95"/>
                <w:sz w:val="24"/>
                <w:szCs w:val="24"/>
                <w:lang w:val="en-US"/>
              </w:rPr>
              <w:t>Marks:</w:t>
            </w:r>
            <w:r w:rsidRPr="009C0C5D">
              <w:rPr>
                <w:rFonts w:ascii="Cambria" w:eastAsia="Times New Roman" w:hAnsi="Cambria" w:cs="Times New Roman"/>
                <w:b/>
                <w:bCs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9C0C5D">
              <w:rPr>
                <w:rFonts w:ascii="Cambria" w:eastAsia="Times New Roman" w:hAnsi="Cambria" w:cs="Times New Roman"/>
                <w:b/>
                <w:bCs/>
                <w:w w:val="95"/>
                <w:sz w:val="24"/>
                <w:szCs w:val="24"/>
                <w:lang w:val="en-US"/>
              </w:rPr>
              <w:t>42</w:t>
            </w:r>
          </w:p>
        </w:tc>
      </w:tr>
      <w:tr w:rsidR="00434FE7" w:rsidRPr="009C5E05" w14:paraId="236DDE51" w14:textId="77777777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9517" w14:textId="4529D72D" w:rsidR="00434FE7" w:rsidRPr="009C0C5D" w:rsidRDefault="0056571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Course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8"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Title:</w:t>
            </w:r>
            <w:r w:rsid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hAnsi="Times New Roman" w:cs="Times New Roman"/>
                <w:b/>
                <w:bCs/>
              </w:rPr>
              <w:t>Biochemical and Biophysical Aspects of Life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10"/>
                <w:w w:val="90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4601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8C79" w14:textId="77777777" w:rsidR="00434FE7" w:rsidRPr="009C0C5D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434FE7" w:rsidRPr="009C5E05" w14:paraId="7EFDC158" w14:textId="77777777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9388" w14:textId="77777777" w:rsidR="00434FE7" w:rsidRPr="009C0C5D" w:rsidRDefault="0056571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Type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of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Course: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2"/>
                <w:w w:val="90"/>
                <w:lang w:val="en-US"/>
              </w:rPr>
              <w:t xml:space="preserve"> DSC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9489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1439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434FE7" w:rsidRPr="009C5E05" w14:paraId="53F81E06" w14:textId="77777777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49B9" w14:textId="77777777" w:rsidR="00434FE7" w:rsidRPr="009C0C5D" w:rsidRDefault="0056571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9C0C5D">
              <w:rPr>
                <w:rFonts w:ascii="Times New Roman" w:eastAsia="Times New Roman" w:hAnsi="Times New Roman" w:cs="Times New Roman"/>
                <w:b/>
                <w:bCs/>
                <w:w w:val="95"/>
                <w:lang w:val="en-US"/>
              </w:rPr>
              <w:t>Semester: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10"/>
                <w:w w:val="95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5"/>
                <w:lang w:val="en-US"/>
              </w:rPr>
              <w:t>1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23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28AE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7952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434FE7" w:rsidRPr="009C5E05" w14:paraId="59A8A3A7" w14:textId="77777777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A0D9" w14:textId="77777777" w:rsidR="00434FE7" w:rsidRPr="009C0C5D" w:rsidRDefault="0056571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9C0C5D">
              <w:rPr>
                <w:rFonts w:ascii="Times New Roman" w:eastAsia="Times New Roman" w:hAnsi="Times New Roman" w:cs="Times New Roman"/>
                <w:b/>
                <w:bCs/>
                <w:w w:val="95"/>
                <w:lang w:val="en-US"/>
              </w:rPr>
              <w:t>Academic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5"/>
                <w:w w:val="95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5"/>
                <w:lang w:val="en-US"/>
              </w:rPr>
              <w:t>Level: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11"/>
                <w:w w:val="95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5"/>
                <w:lang w:val="en-US"/>
              </w:rPr>
              <w:t>100-199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23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8869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0D6C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434FE7" w:rsidRPr="009C5E05" w14:paraId="49FAD566" w14:textId="77777777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1915" w14:textId="54C8079A" w:rsidR="00434FE7" w:rsidRPr="009C0C5D" w:rsidRDefault="0056571A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Total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Credit: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lang w:val="en-US"/>
              </w:rPr>
              <w:t xml:space="preserve"> </w:t>
            </w:r>
            <w:r w:rsidR="00156A26"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lang w:val="en-US"/>
              </w:rPr>
              <w:t>4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,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5"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Theory: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4"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3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-3"/>
                <w:w w:val="90"/>
                <w:lang w:val="en-US"/>
              </w:rPr>
              <w:t xml:space="preserve">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Credit, Practical: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spacing w:val="4"/>
                <w:w w:val="90"/>
                <w:lang w:val="en-US"/>
              </w:rPr>
              <w:t xml:space="preserve"> 1 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Credit</w:t>
            </w:r>
            <w:r w:rsidRPr="009C0C5D">
              <w:rPr>
                <w:rFonts w:ascii="Times New Roman" w:eastAsia="Times New Roman" w:hAnsi="Times New Roman" w:cs="Times New Roman"/>
                <w:b/>
                <w:bCs/>
                <w:w w:val="23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052F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ABA7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</w:tbl>
    <w:p w14:paraId="36D97895" w14:textId="77777777" w:rsidR="00434FE7" w:rsidRPr="009C5E05" w:rsidRDefault="00434FE7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FF3AD64" w14:textId="77777777" w:rsidR="00434FE7" w:rsidRPr="008B6FA7" w:rsidRDefault="0056571A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9C0C5D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Part A.</w:t>
      </w:r>
      <w:r w:rsidRPr="009C0C5D">
        <w:rPr>
          <w:rFonts w:ascii="Cambria" w:eastAsia="Times New Roman" w:hAnsi="Cambria" w:cs="Times New Roman"/>
          <w:b/>
          <w:bCs/>
          <w:spacing w:val="53"/>
          <w:sz w:val="24"/>
          <w:szCs w:val="24"/>
          <w:lang w:val="en-US"/>
        </w:rPr>
        <w:t xml:space="preserve"> </w:t>
      </w:r>
      <w:r w:rsidRPr="009C0C5D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6</w:t>
      </w:r>
      <w:r w:rsidRPr="009C0C5D">
        <w:rPr>
          <w:rFonts w:ascii="Cambria" w:eastAsia="Times New Roman" w:hAnsi="Cambria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9C0C5D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Marks.</w:t>
      </w:r>
      <w:r w:rsidRPr="009C0C5D">
        <w:rPr>
          <w:rFonts w:ascii="Cambria" w:eastAsia="Times New Roman" w:hAnsi="Cambria" w:cs="Times New Roman"/>
          <w:b/>
          <w:bCs/>
          <w:spacing w:val="54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Time: 5</w:t>
      </w:r>
      <w:r w:rsidRPr="008B6FA7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524FB72F" w14:textId="77777777" w:rsidR="00434FE7" w:rsidRPr="008B6FA7" w:rsidRDefault="0056571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pacing w:val="-1"/>
          <w:sz w:val="24"/>
          <w:szCs w:val="24"/>
          <w:lang w:val="en-US"/>
        </w:rPr>
      </w:pP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Objective</w:t>
      </w:r>
      <w:r w:rsidRPr="008B6FA7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Type.  1</w:t>
      </w:r>
      <w:r w:rsidRPr="008B6FA7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Mark</w:t>
      </w:r>
      <w:r w:rsidRPr="008B6FA7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B6FA7">
        <w:rPr>
          <w:rFonts w:ascii="Cambria" w:eastAsia="Times New Roman" w:hAnsi="Cambria" w:cs="Times New Roman"/>
          <w:spacing w:val="52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B6FA7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B6FA7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</w:p>
    <w:p w14:paraId="57336874" w14:textId="77777777" w:rsidR="00434FE7" w:rsidRPr="008B6FA7" w:rsidRDefault="0056571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B6FA7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B6FA7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Remember/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Understand)</w:t>
      </w:r>
    </w:p>
    <w:p w14:paraId="6A3B16EF" w14:textId="77777777" w:rsidR="00434FE7" w:rsidRPr="009C5E05" w:rsidRDefault="00434FE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434FE7" w:rsidRPr="009C5E05" w14:paraId="7462ADF1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C522" w14:textId="77777777" w:rsidR="00434FE7" w:rsidRPr="009C0C5D" w:rsidRDefault="0056571A">
            <w:pPr>
              <w:widowControl w:val="0"/>
              <w:suppressAutoHyphens/>
              <w:spacing w:after="0" w:line="245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2AF6A24A" w14:textId="77777777" w:rsidR="00434FE7" w:rsidRPr="009C0C5D" w:rsidRDefault="0056571A">
            <w:pPr>
              <w:widowControl w:val="0"/>
              <w:suppressAutoHyphens/>
              <w:spacing w:after="0" w:line="241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AAF4" w14:textId="77777777" w:rsidR="00434FE7" w:rsidRPr="009C0C5D" w:rsidRDefault="0056571A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23B7" w14:textId="77777777" w:rsidR="00434FE7" w:rsidRPr="009C0C5D" w:rsidRDefault="0056571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6621EB7C" w14:textId="77777777" w:rsidR="00434FE7" w:rsidRPr="009C0C5D" w:rsidRDefault="0056571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E33E" w14:textId="77777777" w:rsidR="00434FE7" w:rsidRPr="009C0C5D" w:rsidRDefault="0056571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33418A48" w14:textId="77777777" w:rsidR="00434FE7" w:rsidRPr="009C0C5D" w:rsidRDefault="0056571A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9C0C5D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434FE7" w:rsidRPr="009C5E05" w14:paraId="3398F151" w14:textId="77777777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7E2D3" w14:textId="77777777" w:rsidR="00434FE7" w:rsidRPr="009C5E05" w:rsidRDefault="0056571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7E44" w14:textId="77777777" w:rsidR="00434FE7" w:rsidRPr="009C5E05" w:rsidRDefault="0056571A">
            <w:pPr>
              <w:spacing w:beforeAutospacing="1" w:after="0" w:afterAutospacing="1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9C5E05">
              <w:rPr>
                <w:rFonts w:eastAsia="SimSun" w:cs="SimSun"/>
                <w:sz w:val="24"/>
                <w:szCs w:val="24"/>
              </w:rPr>
              <w:t>Define an Arrhenius acid and provide an example.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A05D" w14:textId="77777777" w:rsidR="00434FE7" w:rsidRPr="009C5E05" w:rsidRDefault="0056571A" w:rsidP="008B6FA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9E954" w14:textId="74E45A65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434FE7" w:rsidRPr="009C5E05" w14:paraId="2479D841" w14:textId="77777777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73F1" w14:textId="77777777" w:rsidR="00434FE7" w:rsidRPr="009C5E05" w:rsidRDefault="0056571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8AEA" w14:textId="77777777" w:rsidR="00434FE7" w:rsidRPr="009C5E05" w:rsidRDefault="0056571A">
            <w:pPr>
              <w:pStyle w:val="Heading3"/>
              <w:rPr>
                <w:rFonts w:asciiTheme="minorHAnsi" w:eastAsia="Times New Roman" w:hAnsiTheme="minorHAnsi" w:hint="default"/>
                <w:b w:val="0"/>
                <w:bCs w:val="0"/>
                <w:sz w:val="24"/>
                <w:szCs w:val="24"/>
              </w:rPr>
            </w:pPr>
            <w:r w:rsidRPr="009C5E05">
              <w:rPr>
                <w:rFonts w:asciiTheme="minorHAnsi" w:hAnsiTheme="minorHAnsi" w:cs="SimSun" w:hint="default"/>
                <w:b w:val="0"/>
                <w:bCs w:val="0"/>
                <w:sz w:val="24"/>
                <w:szCs w:val="24"/>
              </w:rPr>
              <w:t>Define "colloid" and give two examples of colloidal systems.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0CD9" w14:textId="77777777" w:rsidR="00434FE7" w:rsidRPr="009C5E05" w:rsidRDefault="0056571A" w:rsidP="008B6FA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B281" w14:textId="776CBC8A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434FE7" w:rsidRPr="009C5E05" w14:paraId="57869C19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03D6" w14:textId="77777777" w:rsidR="00434FE7" w:rsidRPr="009C5E05" w:rsidRDefault="0056571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ADD" w14:textId="77777777" w:rsidR="00434FE7" w:rsidRPr="009C5E05" w:rsidRDefault="0056571A">
            <w:pPr>
              <w:widowControl w:val="0"/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9C5E05">
              <w:rPr>
                <w:rFonts w:eastAsia="SimSun" w:cs="SimSun"/>
                <w:sz w:val="24"/>
                <w:szCs w:val="24"/>
              </w:rPr>
              <w:t>How do emulsifying agents work to stabilize emulsions? Provide an example.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35FA" w14:textId="77777777" w:rsidR="00434FE7" w:rsidRPr="009C5E05" w:rsidRDefault="0056571A" w:rsidP="008B6FA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C794F" w14:textId="2189F10C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434FE7" w:rsidRPr="009C5E05" w14:paraId="320B9F8D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4119" w14:textId="77777777" w:rsidR="00434FE7" w:rsidRPr="009C5E05" w:rsidRDefault="0056571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4A00" w14:textId="77777777" w:rsidR="00434FE7" w:rsidRPr="009C5E05" w:rsidRDefault="0056571A">
            <w:pPr>
              <w:widowControl w:val="0"/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9C5E05">
              <w:rPr>
                <w:rFonts w:eastAsia="SimSun" w:cs="SimSun"/>
                <w:sz w:val="24"/>
                <w:szCs w:val="24"/>
              </w:rPr>
              <w:t>Explain the difference between the Bronsted-Lowry and Lewis concepts of acids and bases.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CDC0" w14:textId="77777777" w:rsidR="00434FE7" w:rsidRPr="009C5E05" w:rsidRDefault="0056571A" w:rsidP="008B6FA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F9DE" w14:textId="43F11707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434FE7" w:rsidRPr="009C5E05" w14:paraId="3A1BA9F5" w14:textId="77777777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BF44" w14:textId="77777777" w:rsidR="00434FE7" w:rsidRPr="009C5E05" w:rsidRDefault="0056571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3B6B" w14:textId="77777777" w:rsidR="00434FE7" w:rsidRPr="009C5E05" w:rsidRDefault="0056571A">
            <w:pPr>
              <w:pStyle w:val="ListParagraph"/>
              <w:spacing w:after="0" w:line="240" w:lineRule="auto"/>
              <w:ind w:left="0"/>
              <w:rPr>
                <w:rFonts w:eastAsia="Times New Roman"/>
              </w:rPr>
            </w:pPr>
            <w:r w:rsidRPr="009C5E05">
              <w:rPr>
                <w:rFonts w:eastAsia="Times New Roman" w:cstheme="minorHAnsi"/>
                <w:sz w:val="24"/>
                <w:szCs w:val="24"/>
              </w:rPr>
              <w:t>Name two biological molecules that contain covalent bonds.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635B0" w14:textId="77777777" w:rsidR="00434FE7" w:rsidRPr="009C5E05" w:rsidRDefault="0056571A"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68C28" w14:textId="130D2DD4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434FE7" w:rsidRPr="009C5E05" w14:paraId="698640E7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E429" w14:textId="77777777" w:rsidR="00434FE7" w:rsidRPr="009C5E05" w:rsidRDefault="0056571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CFA9" w14:textId="77777777" w:rsidR="00434FE7" w:rsidRPr="009C5E05" w:rsidRDefault="0056571A">
            <w:pPr>
              <w:pStyle w:val="ListParagraph"/>
              <w:spacing w:after="0" w:line="240" w:lineRule="auto"/>
              <w:ind w:left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9C5E05">
              <w:rPr>
                <w:rFonts w:eastAsia="Times New Roman" w:cstheme="minorHAnsi"/>
                <w:sz w:val="24"/>
                <w:szCs w:val="24"/>
              </w:rPr>
              <w:t>List three methods of expressing concentration in a solution.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F6D45" w14:textId="77777777" w:rsidR="00434FE7" w:rsidRPr="009C5E05" w:rsidRDefault="0056571A"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D90B" w14:textId="7BA3E006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</w:tbl>
    <w:p w14:paraId="5E74C9D0" w14:textId="77777777" w:rsidR="00434FE7" w:rsidRPr="009C5E05" w:rsidRDefault="00434FE7">
      <w:pPr>
        <w:widowControl w:val="0"/>
        <w:suppressAutoHyphens/>
        <w:spacing w:before="3" w:after="0" w:line="240" w:lineRule="auto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16F1FFB" w14:textId="77777777" w:rsidR="00434FE7" w:rsidRPr="008B6FA7" w:rsidRDefault="0056571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9C0C5D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Part</w:t>
      </w:r>
      <w:r w:rsidRPr="009C0C5D">
        <w:rPr>
          <w:rFonts w:ascii="Cambria" w:eastAsia="Times New Roman" w:hAnsi="Cambria" w:cs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9C0C5D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B.</w:t>
      </w:r>
      <w:r w:rsidRPr="009C0C5D">
        <w:rPr>
          <w:rFonts w:ascii="Cambria" w:eastAsia="Times New Roman" w:hAnsi="Cambria" w:cs="Times New Roman"/>
          <w:b/>
          <w:bCs/>
          <w:spacing w:val="53"/>
          <w:sz w:val="24"/>
          <w:szCs w:val="24"/>
          <w:lang w:val="en-US"/>
        </w:rPr>
        <w:t xml:space="preserve"> </w:t>
      </w:r>
      <w:r w:rsidRPr="009C0C5D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8</w:t>
      </w:r>
      <w:r w:rsidRPr="009C0C5D">
        <w:rPr>
          <w:rFonts w:ascii="Cambria" w:eastAsia="Times New Roman" w:hAnsi="Cambria" w:cs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9C0C5D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Marks.</w:t>
      </w:r>
      <w:r w:rsidRPr="009C0C5D">
        <w:rPr>
          <w:rFonts w:ascii="Cambria" w:eastAsia="Times New Roman" w:hAnsi="Cambria" w:cs="Times New Roman"/>
          <w:b/>
          <w:bCs/>
          <w:spacing w:val="53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Time: 24</w:t>
      </w:r>
      <w:r w:rsidRPr="008B6FA7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5F2ABDD8" w14:textId="77777777" w:rsidR="00434FE7" w:rsidRPr="008B6FA7" w:rsidRDefault="0056571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pacing w:val="1"/>
          <w:sz w:val="24"/>
          <w:szCs w:val="24"/>
          <w:lang w:val="en-US"/>
        </w:rPr>
      </w:pP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 xml:space="preserve">Short Answer. </w:t>
      </w:r>
      <w:r w:rsidRPr="008B6FA7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2</w:t>
      </w:r>
      <w:r w:rsidRPr="008B6FA7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Marks</w:t>
      </w:r>
      <w:r w:rsidRPr="008B6FA7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B6FA7">
        <w:rPr>
          <w:rFonts w:ascii="Cambria" w:eastAsia="Times New Roman" w:hAnsi="Cambria" w:cs="Times New Roman"/>
          <w:spacing w:val="51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B6FA7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B6FA7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B6FA7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14:paraId="05C1E343" w14:textId="77777777" w:rsidR="00434FE7" w:rsidRPr="008B6FA7" w:rsidRDefault="0056571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B6FA7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B6FA7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Understand/Apply)</w:t>
      </w:r>
    </w:p>
    <w:p w14:paraId="7A382201" w14:textId="77777777" w:rsidR="00434FE7" w:rsidRPr="008B6FA7" w:rsidRDefault="00434FE7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434FE7" w:rsidRPr="009C5E05" w14:paraId="7B9CC4C3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880F" w14:textId="77777777" w:rsidR="00434FE7" w:rsidRPr="009C0C5D" w:rsidRDefault="0056571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28D97F7E" w14:textId="77777777" w:rsidR="00434FE7" w:rsidRPr="009C0C5D" w:rsidRDefault="0056571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C8A9" w14:textId="77777777" w:rsidR="00434FE7" w:rsidRPr="009C0C5D" w:rsidRDefault="0056571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C49A" w14:textId="77777777" w:rsidR="00434FE7" w:rsidRPr="009C0C5D" w:rsidRDefault="0056571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48450D2E" w14:textId="77777777" w:rsidR="00434FE7" w:rsidRPr="009C0C5D" w:rsidRDefault="0056571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7142" w14:textId="77777777" w:rsidR="00434FE7" w:rsidRPr="009C0C5D" w:rsidRDefault="0056571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4A60B8C2" w14:textId="77777777" w:rsidR="00434FE7" w:rsidRPr="009C0C5D" w:rsidRDefault="0056571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9C0C5D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434FE7" w:rsidRPr="009C5E05" w14:paraId="201CC16F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6852" w14:textId="77777777" w:rsidR="00434FE7" w:rsidRPr="009C5E05" w:rsidRDefault="0056571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FF8D1" w14:textId="77777777" w:rsidR="00434FE7" w:rsidRPr="009C5E05" w:rsidRDefault="0056571A">
            <w:pPr>
              <w:spacing w:beforeAutospacing="1" w:after="0" w:afterAutospacing="1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9C5E05">
              <w:rPr>
                <w:rFonts w:eastAsia="SimSun" w:cs="SimSun"/>
                <w:sz w:val="24"/>
                <w:szCs w:val="24"/>
              </w:rPr>
              <w:t>Describe a glycosidic bond and its significance in carbohydrates.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3A66" w14:textId="77777777" w:rsidR="00434FE7" w:rsidRPr="009C5E05" w:rsidRDefault="0056571A">
            <w:pPr>
              <w:jc w:val="center"/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380B" w14:textId="58D6475B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434FE7" w:rsidRPr="009C5E05" w14:paraId="4094C919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8516" w14:textId="77777777" w:rsidR="00434FE7" w:rsidRPr="009C5E05" w:rsidRDefault="0056571A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5497" w14:textId="77777777" w:rsidR="00434FE7" w:rsidRPr="009C5E05" w:rsidRDefault="0056571A">
            <w:pPr>
              <w:widowControl w:val="0"/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  <w:r w:rsidRPr="009C5E05">
              <w:rPr>
                <w:rFonts w:eastAsia="Times New Roman" w:cs="Times New Roman"/>
                <w:sz w:val="24"/>
                <w:szCs w:val="24"/>
                <w:lang w:val="en-US"/>
              </w:rPr>
              <w:t>What is osmotic pressure?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F628" w14:textId="77777777" w:rsidR="00434FE7" w:rsidRPr="009C5E05" w:rsidRDefault="0056571A">
            <w:pPr>
              <w:jc w:val="center"/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1315" w14:textId="2F7C4D98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434FE7" w:rsidRPr="009C5E05" w14:paraId="5A33AD49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8DF7" w14:textId="77777777" w:rsidR="00434FE7" w:rsidRPr="009C5E05" w:rsidRDefault="0056571A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F3F3" w14:textId="77777777" w:rsidR="00434FE7" w:rsidRPr="009C5E05" w:rsidRDefault="0056571A">
            <w:pPr>
              <w:pStyle w:val="ListParagraph"/>
              <w:spacing w:after="0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r w:rsidRPr="009C5E05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A </w:t>
            </w:r>
            <w:r w:rsidRPr="009C5E05">
              <w:rPr>
                <w:rFonts w:eastAsia="Times New Roman" w:cstheme="minorHAnsi"/>
                <w:sz w:val="24"/>
                <w:szCs w:val="24"/>
              </w:rPr>
              <w:t>solution contains 0.02 M hydrochloric acid (HCl). Calculate the pH of this solution.</w:t>
            </w:r>
          </w:p>
          <w:p w14:paraId="7530AC75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F605" w14:textId="77777777" w:rsidR="00434FE7" w:rsidRPr="009C5E05" w:rsidRDefault="0056571A">
            <w:pPr>
              <w:jc w:val="center"/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FED9" w14:textId="4EB98A66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434FE7" w:rsidRPr="009C5E05" w14:paraId="6AF1C67A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BD4A" w14:textId="77777777" w:rsidR="00434FE7" w:rsidRPr="009C5E05" w:rsidRDefault="0056571A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655A" w14:textId="0F9D19FC" w:rsidR="00434FE7" w:rsidRPr="009C5E05" w:rsidRDefault="001E6363">
            <w:pPr>
              <w:pStyle w:val="ListParagraph"/>
              <w:spacing w:after="0" w:line="240" w:lineRule="auto"/>
              <w:ind w:left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SimSun" w:cs="SimSun"/>
                <w:sz w:val="24"/>
                <w:szCs w:val="24"/>
                <w:lang w:val="en-US"/>
              </w:rPr>
              <w:t>S</w:t>
            </w:r>
            <w:proofErr w:type="spellStart"/>
            <w:r w:rsidRPr="009C5E05">
              <w:rPr>
                <w:rFonts w:eastAsia="SimSun" w:cs="SimSun"/>
                <w:sz w:val="24"/>
                <w:szCs w:val="24"/>
              </w:rPr>
              <w:t>ummarise</w:t>
            </w:r>
            <w:proofErr w:type="spellEnd"/>
            <w:r w:rsidR="0056571A" w:rsidRPr="009C5E05">
              <w:rPr>
                <w:rFonts w:eastAsia="SimSun" w:cs="SimSun"/>
                <w:sz w:val="24"/>
                <w:szCs w:val="24"/>
              </w:rPr>
              <w:t xml:space="preserve"> the roles of the organelles found in eukaryotic cells</w:t>
            </w:r>
            <w:r w:rsidR="0056571A" w:rsidRPr="009C5E05">
              <w:rPr>
                <w:rFonts w:eastAsia="SimSun" w:cs="SimSu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DA47" w14:textId="77777777" w:rsidR="00434FE7" w:rsidRPr="009C5E05" w:rsidRDefault="0056571A">
            <w:pPr>
              <w:jc w:val="center"/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B28F" w14:textId="3EFF3E27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</w:tbl>
    <w:p w14:paraId="58582ECE" w14:textId="77777777" w:rsidR="00434FE7" w:rsidRPr="009C5E05" w:rsidRDefault="00434FE7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A0871AC" w14:textId="77777777" w:rsidR="00434FE7" w:rsidRPr="009C5E05" w:rsidRDefault="00434FE7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0FDAF59" w14:textId="77777777" w:rsidR="00434FE7" w:rsidRPr="009C5E05" w:rsidRDefault="00434FE7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5F3CB755" w14:textId="77777777" w:rsidR="00434FE7" w:rsidRPr="009C5E05" w:rsidRDefault="00434FE7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37521517" w14:textId="77777777" w:rsidR="00434FE7" w:rsidRPr="009C5E05" w:rsidRDefault="00434FE7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62FFEBB2" w14:textId="77777777" w:rsidR="00434FE7" w:rsidRPr="009C5E05" w:rsidRDefault="00434FE7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0F01EB6D" w14:textId="3A6BE984" w:rsidR="00434FE7" w:rsidRPr="008B6FA7" w:rsidRDefault="0087778D" w:rsidP="0087778D">
      <w:pPr>
        <w:widowControl w:val="0"/>
        <w:suppressAutoHyphens/>
        <w:spacing w:after="0" w:line="240" w:lineRule="auto"/>
        <w:ind w:right="332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 xml:space="preserve">                                 </w:t>
      </w:r>
      <w:r w:rsidR="0056571A" w:rsidRPr="009C0C5D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Part C.</w:t>
      </w:r>
      <w:r w:rsidR="0056571A" w:rsidRPr="009C0C5D">
        <w:rPr>
          <w:rFonts w:ascii="Cambria" w:eastAsia="Times New Roman" w:hAnsi="Cambria" w:cs="Times New Roman"/>
          <w:b/>
          <w:bCs/>
          <w:spacing w:val="1"/>
          <w:sz w:val="24"/>
          <w:szCs w:val="24"/>
          <w:lang w:val="en-US"/>
        </w:rPr>
        <w:t xml:space="preserve"> </w:t>
      </w:r>
      <w:r w:rsidR="0056571A" w:rsidRPr="009C0C5D"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  <w:t>28 Marks.</w:t>
      </w:r>
      <w:r w:rsidR="0056571A" w:rsidRPr="009C0C5D">
        <w:rPr>
          <w:rFonts w:ascii="Cambria" w:eastAsia="Times New Roman" w:hAnsi="Cambria" w:cs="Times New Roman"/>
          <w:b/>
          <w:bCs/>
          <w:spacing w:val="55"/>
          <w:sz w:val="24"/>
          <w:szCs w:val="24"/>
          <w:lang w:val="en-US"/>
        </w:rPr>
        <w:t xml:space="preserve"> </w:t>
      </w:r>
      <w:r w:rsidR="0056571A" w:rsidRPr="008B6FA7">
        <w:rPr>
          <w:rFonts w:ascii="Cambria" w:eastAsia="Times New Roman" w:hAnsi="Cambria" w:cs="Times New Roman"/>
          <w:sz w:val="24"/>
          <w:szCs w:val="24"/>
          <w:lang w:val="en-US"/>
        </w:rPr>
        <w:t xml:space="preserve">Time: </w:t>
      </w:r>
      <w:r w:rsidR="009C0C5D" w:rsidRPr="008B6FA7">
        <w:rPr>
          <w:rFonts w:ascii="Cambria" w:eastAsia="Times New Roman" w:hAnsi="Cambria" w:cs="Times New Roman"/>
          <w:sz w:val="24"/>
          <w:szCs w:val="24"/>
          <w:lang w:val="en-US"/>
        </w:rPr>
        <w:t>6</w:t>
      </w:r>
      <w:r w:rsidR="0056571A" w:rsidRPr="008B6FA7">
        <w:rPr>
          <w:rFonts w:ascii="Cambria" w:eastAsia="Times New Roman" w:hAnsi="Cambria" w:cs="Times New Roman"/>
          <w:sz w:val="24"/>
          <w:szCs w:val="24"/>
          <w:lang w:val="en-US"/>
        </w:rPr>
        <w:t>0 Minutes</w:t>
      </w:r>
    </w:p>
    <w:p w14:paraId="0E307A0B" w14:textId="03FDBA86" w:rsidR="009C0C5D" w:rsidRPr="008B6FA7" w:rsidRDefault="0056571A" w:rsidP="001E6363">
      <w:pPr>
        <w:widowControl w:val="0"/>
        <w:suppressAutoHyphens/>
        <w:spacing w:after="0" w:line="240" w:lineRule="auto"/>
        <w:ind w:left="1440" w:right="262" w:firstLine="720"/>
        <w:rPr>
          <w:rFonts w:ascii="Cambria" w:eastAsia="Times New Roman" w:hAnsi="Cambria" w:cs="Times New Roman"/>
          <w:spacing w:val="54"/>
          <w:sz w:val="24"/>
          <w:szCs w:val="24"/>
          <w:lang w:val="en-US"/>
        </w:rPr>
      </w:pP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Long Answer. 7</w:t>
      </w:r>
      <w:r w:rsidRPr="008B6FA7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Marks Each.</w:t>
      </w:r>
    </w:p>
    <w:p w14:paraId="57B16D51" w14:textId="37E9489F" w:rsidR="00434FE7" w:rsidRPr="008B6FA7" w:rsidRDefault="0056571A" w:rsidP="0087778D">
      <w:pPr>
        <w:widowControl w:val="0"/>
        <w:suppressAutoHyphens/>
        <w:spacing w:after="0" w:line="240" w:lineRule="auto"/>
        <w:ind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Answer all 4</w:t>
      </w:r>
      <w:r w:rsidRPr="008B6FA7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B6FA7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>, choosing among options within each question.</w:t>
      </w:r>
    </w:p>
    <w:p w14:paraId="4CBBA985" w14:textId="77777777" w:rsidR="00434FE7" w:rsidRPr="008B6FA7" w:rsidRDefault="0056571A" w:rsidP="0087778D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B6FA7">
        <w:rPr>
          <w:rFonts w:ascii="Cambria" w:eastAsia="Times New Roman" w:hAnsi="Cambria" w:cs="Times New Roman"/>
          <w:spacing w:val="-6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B6FA7">
        <w:rPr>
          <w:rFonts w:ascii="Cambria" w:eastAsia="Times New Roman" w:hAnsi="Cambria" w:cs="Times New Roman"/>
          <w:spacing w:val="-5"/>
          <w:sz w:val="24"/>
          <w:szCs w:val="24"/>
          <w:lang w:val="en-US"/>
        </w:rPr>
        <w:t xml:space="preserve"> </w:t>
      </w:r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Apply/</w:t>
      </w:r>
      <w:proofErr w:type="spellStart"/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Analyse</w:t>
      </w:r>
      <w:proofErr w:type="spellEnd"/>
      <w:r w:rsidRPr="008B6FA7">
        <w:rPr>
          <w:rFonts w:ascii="Cambria" w:eastAsia="Times New Roman" w:hAnsi="Cambria" w:cs="Times New Roman"/>
          <w:sz w:val="24"/>
          <w:szCs w:val="24"/>
          <w:lang w:val="en-US"/>
        </w:rPr>
        <w:t>/Evaluate/ Create)</w:t>
      </w:r>
    </w:p>
    <w:p w14:paraId="26D6DA3C" w14:textId="77777777" w:rsidR="009C0C5D" w:rsidRPr="009C0C5D" w:rsidRDefault="009C0C5D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434FE7" w:rsidRPr="009C0C5D" w14:paraId="65B4573B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3F23" w14:textId="77777777" w:rsidR="00434FE7" w:rsidRPr="009C0C5D" w:rsidRDefault="0056571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387A0A2A" w14:textId="77777777" w:rsidR="00434FE7" w:rsidRPr="009C0C5D" w:rsidRDefault="0056571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CF0A" w14:textId="77777777" w:rsidR="00434FE7" w:rsidRPr="009C0C5D" w:rsidRDefault="0056571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8E0C" w14:textId="77777777" w:rsidR="00434FE7" w:rsidRPr="009C0C5D" w:rsidRDefault="0056571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3E412CEA" w14:textId="77777777" w:rsidR="00434FE7" w:rsidRPr="009C0C5D" w:rsidRDefault="0056571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DC94" w14:textId="77777777" w:rsidR="00434FE7" w:rsidRPr="009C0C5D" w:rsidRDefault="0056571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696F1638" w14:textId="77777777" w:rsidR="00434FE7" w:rsidRPr="009C0C5D" w:rsidRDefault="0056571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9C0C5D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9C0C5D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434FE7" w:rsidRPr="009C5E05" w14:paraId="509089BE" w14:textId="77777777" w:rsidTr="00143E65">
        <w:trPr>
          <w:trHeight w:val="259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835A0F" w14:textId="77777777" w:rsidR="00434FE7" w:rsidRPr="009C5E05" w:rsidRDefault="0056571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22D34F" w14:textId="77777777" w:rsidR="00434FE7" w:rsidRPr="009C5E05" w:rsidRDefault="00143E65" w:rsidP="00143E65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SimSun" w:cstheme="minorHAnsi"/>
                <w:sz w:val="24"/>
                <w:szCs w:val="24"/>
              </w:rPr>
              <w:t>Explain</w:t>
            </w:r>
            <w:r w:rsidR="00963BD8" w:rsidRPr="009C5E05">
              <w:rPr>
                <w:rFonts w:eastAsia="SimSun" w:cstheme="minorHAnsi"/>
                <w:sz w:val="24"/>
                <w:szCs w:val="24"/>
              </w:rPr>
              <w:t xml:space="preserve"> the importance of buffers in biological systems.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1139B8" w14:textId="77777777" w:rsidR="00434FE7" w:rsidRPr="009C5E05" w:rsidRDefault="0056571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Apply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E00E48" w14:textId="46703AD3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434FE7" w:rsidRPr="009C5E05" w14:paraId="45011A68" w14:textId="77777777">
        <w:trPr>
          <w:trHeight w:val="367"/>
        </w:trPr>
        <w:tc>
          <w:tcPr>
            <w:tcW w:w="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011098" w14:textId="77777777" w:rsidR="00434FE7" w:rsidRPr="009C5E05" w:rsidRDefault="00434FE7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E67780" w14:textId="77777777" w:rsidR="00434FE7" w:rsidRPr="009C5E05" w:rsidRDefault="0056571A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SimSun" w:cstheme="minorHAnsi"/>
                <w:sz w:val="24"/>
                <w:szCs w:val="24"/>
              </w:rPr>
              <w:t>OR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8352FF" w14:textId="77777777" w:rsidR="00434FE7" w:rsidRPr="009C5E05" w:rsidRDefault="00434FE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13F740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434FE7" w:rsidRPr="009C5E05" w14:paraId="2C2EFC74" w14:textId="77777777">
        <w:trPr>
          <w:trHeight w:val="806"/>
        </w:trPr>
        <w:tc>
          <w:tcPr>
            <w:tcW w:w="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EDE8C" w14:textId="77777777" w:rsidR="00434FE7" w:rsidRPr="009C5E05" w:rsidRDefault="00434FE7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87BD" w14:textId="77777777" w:rsidR="00434FE7" w:rsidRPr="009C5E05" w:rsidRDefault="00963BD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4"/>
                <w:szCs w:val="24"/>
                <w:lang w:val="en-US"/>
              </w:rPr>
            </w:pPr>
            <w:r w:rsidRPr="009C5E05">
              <w:rPr>
                <w:rFonts w:cstheme="minorHAnsi"/>
                <w:sz w:val="24"/>
                <w:szCs w:val="24"/>
              </w:rPr>
              <w:t xml:space="preserve">A sample of vinegar has a hydronium ion concentration of </w:t>
            </w:r>
            <w:r w:rsidRPr="009C5E05">
              <w:rPr>
                <w:rStyle w:val="katex-mathml"/>
                <w:rFonts w:cstheme="minorHAnsi"/>
                <w:sz w:val="24"/>
                <w:szCs w:val="24"/>
              </w:rPr>
              <w:t>1×10</w:t>
            </w:r>
            <w:r w:rsidRPr="009C5E05">
              <w:rPr>
                <w:rStyle w:val="katex-mathml"/>
                <w:rFonts w:cstheme="minorHAnsi"/>
                <w:sz w:val="24"/>
                <w:szCs w:val="24"/>
                <w:vertAlign w:val="superscript"/>
              </w:rPr>
              <w:t>−3</w:t>
            </w:r>
            <w:r w:rsidR="00B90214" w:rsidRPr="009C5E05">
              <w:rPr>
                <w:rStyle w:val="katex-mathml"/>
                <w:rFonts w:cstheme="minorHAnsi"/>
                <w:sz w:val="24"/>
                <w:szCs w:val="24"/>
              </w:rPr>
              <w:t>M.</w:t>
            </w:r>
            <w:r w:rsidRPr="009C5E05">
              <w:rPr>
                <w:rFonts w:cstheme="minorHAnsi"/>
                <w:sz w:val="24"/>
                <w:szCs w:val="24"/>
              </w:rPr>
              <w:t xml:space="preserve"> Calculate the pH of the vinegar and classify the solution as acidic, neutral, or basic.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402031" w14:textId="77777777" w:rsidR="00434FE7" w:rsidRPr="009C5E05" w:rsidRDefault="00434FE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200365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434FE7" w:rsidRPr="009C5E05" w14:paraId="0AB06ACE" w14:textId="77777777">
        <w:trPr>
          <w:trHeight w:val="361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7C1EA" w14:textId="77777777" w:rsidR="00434FE7" w:rsidRPr="009C5E05" w:rsidRDefault="0056571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F6E454" w14:textId="77777777" w:rsidR="00434FE7" w:rsidRPr="009C5E05" w:rsidRDefault="0056571A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SimSun" w:cstheme="minorHAnsi"/>
                <w:sz w:val="24"/>
                <w:szCs w:val="24"/>
              </w:rPr>
              <w:t>In a laboratory experiment, if you observed the Tyndall effect in a solution, what conclusion could you draw about the nature of that solution?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A25ECD" w14:textId="77777777" w:rsidR="00434FE7" w:rsidRPr="009C5E05" w:rsidRDefault="0056571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Analyse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BDB15" w14:textId="5CCD2E25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434FE7" w:rsidRPr="009C5E05" w14:paraId="1ADB92A3" w14:textId="77777777">
        <w:trPr>
          <w:trHeight w:val="339"/>
        </w:trPr>
        <w:tc>
          <w:tcPr>
            <w:tcW w:w="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FE20D4" w14:textId="77777777" w:rsidR="00434FE7" w:rsidRPr="009C5E05" w:rsidRDefault="00434FE7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3E1D23" w14:textId="77777777" w:rsidR="00434FE7" w:rsidRPr="009C5E05" w:rsidRDefault="0056571A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SimSun" w:cstheme="minorHAnsi"/>
                <w:sz w:val="24"/>
                <w:szCs w:val="24"/>
              </w:rPr>
              <w:t>OR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F0A36D" w14:textId="77777777" w:rsidR="00434FE7" w:rsidRPr="009C5E05" w:rsidRDefault="00434FE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BA7306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434FE7" w:rsidRPr="009C5E05" w14:paraId="52102322" w14:textId="77777777">
        <w:trPr>
          <w:trHeight w:val="340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2871" w14:textId="77777777" w:rsidR="00434FE7" w:rsidRPr="009C5E05" w:rsidRDefault="00434FE7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5DDB" w14:textId="77777777" w:rsidR="00434FE7" w:rsidRPr="009C5E05" w:rsidRDefault="0056571A" w:rsidP="00143E65">
            <w:pPr>
              <w:pStyle w:val="ListParagraph"/>
              <w:spacing w:after="0" w:line="240" w:lineRule="auto"/>
              <w:ind w:left="0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cstheme="minorHAnsi"/>
                <w:sz w:val="24"/>
                <w:szCs w:val="24"/>
              </w:rPr>
              <w:t xml:space="preserve">Explore the </w:t>
            </w:r>
            <w:r w:rsidR="00B90214" w:rsidRPr="009C5E05">
              <w:rPr>
                <w:rFonts w:cstheme="minorHAnsi"/>
                <w:sz w:val="24"/>
                <w:szCs w:val="24"/>
              </w:rPr>
              <w:t>applications and</w:t>
            </w:r>
            <w:r w:rsidRPr="009C5E05">
              <w:rPr>
                <w:rFonts w:cstheme="minorHAnsi"/>
                <w:sz w:val="24"/>
                <w:szCs w:val="24"/>
              </w:rPr>
              <w:t xml:space="preserve"> importance of osmosis in a range of daily activities</w:t>
            </w:r>
            <w:r w:rsidR="00143E65" w:rsidRPr="009C5E0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5620" w14:textId="77777777" w:rsidR="00434FE7" w:rsidRPr="009C5E05" w:rsidRDefault="00434FE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F2F9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434FE7" w:rsidRPr="009C5E05" w14:paraId="3BE64ED7" w14:textId="77777777">
        <w:trPr>
          <w:trHeight w:val="367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0209FAD" w14:textId="77777777" w:rsidR="00434FE7" w:rsidRPr="009C5E05" w:rsidRDefault="0056571A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9A7EE6" w14:textId="77777777" w:rsidR="00434FE7" w:rsidRPr="009C5E05" w:rsidRDefault="00963BD8" w:rsidP="00963BD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SimSun" w:cstheme="minorHAnsi"/>
                <w:sz w:val="24"/>
                <w:szCs w:val="24"/>
              </w:rPr>
              <w:t>What are peptide bonds, and how do they contribute to protein structure?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03093B" w14:textId="77777777" w:rsidR="00434FE7" w:rsidRPr="009C5E05" w:rsidRDefault="00DF5592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8607CF" w14:textId="253AD369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434FE7" w:rsidRPr="009C5E05" w14:paraId="7B597918" w14:textId="77777777">
        <w:trPr>
          <w:trHeight w:val="200"/>
        </w:trPr>
        <w:tc>
          <w:tcPr>
            <w:tcW w:w="8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6B6241" w14:textId="77777777" w:rsidR="00434FE7" w:rsidRPr="009C5E05" w:rsidRDefault="00434FE7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A50A6A" w14:textId="77777777" w:rsidR="00434FE7" w:rsidRPr="009C5E05" w:rsidRDefault="0056571A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SimSun" w:cstheme="minorHAnsi"/>
                <w:sz w:val="24"/>
                <w:szCs w:val="24"/>
              </w:rPr>
              <w:t>OR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8D6431" w14:textId="77777777" w:rsidR="00434FE7" w:rsidRPr="009C5E05" w:rsidRDefault="00434FE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4983FF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434FE7" w:rsidRPr="009C5E05" w14:paraId="294E2211" w14:textId="77777777">
        <w:trPr>
          <w:trHeight w:val="434"/>
        </w:trPr>
        <w:tc>
          <w:tcPr>
            <w:tcW w:w="8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287750C" w14:textId="77777777" w:rsidR="00434FE7" w:rsidRPr="009C5E05" w:rsidRDefault="00434FE7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1A2136C" w14:textId="77777777" w:rsidR="00434FE7" w:rsidRPr="009C5E05" w:rsidRDefault="0073708C" w:rsidP="0073708C">
            <w:pPr>
              <w:pStyle w:val="ListParagraph"/>
              <w:spacing w:after="0" w:line="240" w:lineRule="auto"/>
              <w:ind w:left="0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Explain </w:t>
            </w:r>
            <w:r w:rsidRPr="009C5E05">
              <w:rPr>
                <w:rFonts w:eastAsia="Times New Roman" w:cstheme="minorHAnsi"/>
                <w:sz w:val="24"/>
                <w:szCs w:val="24"/>
              </w:rPr>
              <w:t>the effects of ionic and hydrogen bonds on the stability of a protein tertiary structure.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CFC358" w14:textId="77777777" w:rsidR="00434FE7" w:rsidRPr="009C5E05" w:rsidRDefault="00434FE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85C7C8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434FE7" w:rsidRPr="009C5E05" w14:paraId="040678E0" w14:textId="77777777">
        <w:trPr>
          <w:trHeight w:val="472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7DBAEC" w14:textId="77777777" w:rsidR="00434FE7" w:rsidRPr="009C5E05" w:rsidRDefault="0056571A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78B3EC" w14:textId="77777777" w:rsidR="00434FE7" w:rsidRPr="009C5E05" w:rsidRDefault="0056571A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SimSun" w:cstheme="minorHAnsi"/>
                <w:sz w:val="24"/>
                <w:szCs w:val="24"/>
              </w:rPr>
              <w:t>Create a visual diagram that illustrates the key differences between prokaryotic and eukaryotic cells, including their structures and functions.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9B2373" w14:textId="68F09905" w:rsidR="00434FE7" w:rsidRPr="009C5E05" w:rsidRDefault="008B6FA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Evaluate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ABCDE4" w14:textId="64301FA4" w:rsidR="00434FE7" w:rsidRPr="009C5E05" w:rsidRDefault="00E842F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C5E05"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  <w:tr w:rsidR="00434FE7" w:rsidRPr="009C5E05" w14:paraId="1751264E" w14:textId="77777777">
        <w:trPr>
          <w:trHeight w:val="376"/>
        </w:trPr>
        <w:tc>
          <w:tcPr>
            <w:tcW w:w="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7E313" w14:textId="77777777" w:rsidR="00434FE7" w:rsidRPr="009C5E05" w:rsidRDefault="00434FE7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AEFE22" w14:textId="77777777" w:rsidR="00434FE7" w:rsidRPr="009C5E05" w:rsidRDefault="0056571A">
            <w:pPr>
              <w:widowControl w:val="0"/>
              <w:suppressAutoHyphens/>
              <w:spacing w:after="0" w:line="240" w:lineRule="auto"/>
              <w:jc w:val="center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SimSun" w:cstheme="minorHAnsi"/>
                <w:sz w:val="24"/>
                <w:szCs w:val="24"/>
              </w:rPr>
              <w:t>OR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583AF7" w14:textId="77777777" w:rsidR="00434FE7" w:rsidRPr="009C5E05" w:rsidRDefault="00434FE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DADCAF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434FE7" w:rsidRPr="009C5E05" w14:paraId="47899551" w14:textId="77777777" w:rsidTr="00E1637B">
        <w:trPr>
          <w:trHeight w:val="441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3436" w14:textId="77777777" w:rsidR="00434FE7" w:rsidRPr="009C5E05" w:rsidRDefault="00434FE7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AC619" w14:textId="3A5EC3EB" w:rsidR="00434FE7" w:rsidRPr="009C5E05" w:rsidRDefault="0073708C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sz w:val="24"/>
                <w:szCs w:val="24"/>
              </w:rPr>
            </w:pPr>
            <w:r w:rsidRPr="009C5E05">
              <w:rPr>
                <w:rFonts w:eastAsia="SimSun" w:cstheme="minorHAnsi"/>
                <w:sz w:val="24"/>
                <w:szCs w:val="24"/>
              </w:rPr>
              <w:t>Describe the structure of a virus</w:t>
            </w:r>
            <w:r w:rsidR="009C0C5D">
              <w:rPr>
                <w:rFonts w:eastAsia="SimSun" w:cstheme="minorHAnsi"/>
                <w:sz w:val="24"/>
                <w:szCs w:val="24"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75B1" w14:textId="77777777" w:rsidR="00434FE7" w:rsidRPr="009C5E05" w:rsidRDefault="00434FE7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BB27" w14:textId="77777777" w:rsidR="00434FE7" w:rsidRPr="009C5E05" w:rsidRDefault="00434FE7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</w:tbl>
    <w:p w14:paraId="04322F94" w14:textId="77777777" w:rsidR="00434FE7" w:rsidRPr="009C5E05" w:rsidRDefault="00434FE7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1457EA81" w14:textId="77777777" w:rsidR="00434FE7" w:rsidRPr="009C5E05" w:rsidRDefault="0056571A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9C5E05">
        <w:rPr>
          <w:rFonts w:ascii="Times New Roman" w:eastAsia="Times New Roman" w:hAnsi="Times New Roman" w:cs="Times New Roman"/>
          <w:lang w:val="en-US"/>
        </w:rPr>
        <w:tab/>
      </w:r>
    </w:p>
    <w:p w14:paraId="131EDEA2" w14:textId="77777777" w:rsidR="00434FE7" w:rsidRPr="009C5E05" w:rsidRDefault="0056571A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  <w:r w:rsidRPr="009C5E05">
        <w:rPr>
          <w:rFonts w:ascii="Times New Roman" w:eastAsia="Times New Roman" w:hAnsi="Times New Roman" w:cs="Times New Roman"/>
          <w:lang w:val="en-US"/>
        </w:rPr>
        <w:tab/>
      </w:r>
    </w:p>
    <w:p w14:paraId="224FB755" w14:textId="77777777" w:rsidR="00434FE7" w:rsidRPr="009C5E05" w:rsidRDefault="00434FE7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</w:p>
    <w:p w14:paraId="6739007B" w14:textId="77777777" w:rsidR="00434FE7" w:rsidRPr="009C5E05" w:rsidRDefault="00434FE7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</w:p>
    <w:sectPr w:rsidR="00434FE7" w:rsidRPr="009C5E0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C4A9C" w14:textId="77777777" w:rsidR="0012673D" w:rsidRDefault="0012673D">
      <w:pPr>
        <w:spacing w:line="240" w:lineRule="auto"/>
      </w:pPr>
      <w:r>
        <w:separator/>
      </w:r>
    </w:p>
  </w:endnote>
  <w:endnote w:type="continuationSeparator" w:id="0">
    <w:p w14:paraId="29B6CBCF" w14:textId="77777777" w:rsidR="0012673D" w:rsidRDefault="0012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3828D" w14:textId="77777777" w:rsidR="0012673D" w:rsidRDefault="0012673D">
      <w:pPr>
        <w:spacing w:after="0"/>
      </w:pPr>
      <w:r>
        <w:separator/>
      </w:r>
    </w:p>
  </w:footnote>
  <w:footnote w:type="continuationSeparator" w:id="0">
    <w:p w14:paraId="05880AA6" w14:textId="77777777" w:rsidR="0012673D" w:rsidRDefault="001267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3FE5" w14:textId="77777777" w:rsidR="00434FE7" w:rsidRDefault="0056571A">
    <w:pPr>
      <w:pStyle w:val="Header"/>
    </w:pPr>
    <w:r>
      <w:rPr>
        <w:rFonts w:ascii="Times New Roman" w:eastAsia="Times New Roman" w:hAnsi="Times New Roman" w:cs="Times New Roman"/>
        <w:noProof/>
        <w:sz w:val="20"/>
        <w:lang w:val="en-US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D70C982" wp14:editId="5AEF40E3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F1101CD" w14:textId="77777777" w:rsidR="00434FE7" w:rsidRDefault="0056571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14:paraId="556D022E" w14:textId="779E7156" w:rsidR="00434FE7" w:rsidRDefault="0056571A" w:rsidP="009C0C5D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  <w:r w:rsidR="009C0C5D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</w:t>
                          </w:r>
                          <w:r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70C982" id="Textbox 28" o:spid="_x0000_s1026" style="position:absolute;margin-left:126pt;margin-top:11.25pt;width:288.75pt;height:60.75pt;z-index:-251657216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" filled="f" stroked="f">
              <v:textbox inset="0,0,0,0">
                <w:txbxContent>
                  <w:p w14:paraId="4F1101CD" w14:textId="77777777" w:rsidR="00434FE7" w:rsidRDefault="0056571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14:paraId="556D022E" w14:textId="779E7156" w:rsidR="00434FE7" w:rsidRDefault="0056571A" w:rsidP="009C0C5D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</w:t>
                    </w:r>
                    <w:proofErr w:type="spellEnd"/>
                    <w:r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-FYUGP</w:t>
                    </w:r>
                    <w:r w:rsidR="009C0C5D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</w:t>
                    </w:r>
                    <w:r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val="en-US"/>
      </w:rPr>
      <w:drawing>
        <wp:anchor distT="0" distB="0" distL="0" distR="0" simplePos="0" relativeHeight="251660288" behindDoc="1" locked="0" layoutInCell="1" allowOverlap="1" wp14:anchorId="27993B4E" wp14:editId="3C84D5F6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D31A9"/>
    <w:multiLevelType w:val="hybridMultilevel"/>
    <w:tmpl w:val="A8C0795E"/>
    <w:lvl w:ilvl="0" w:tplc="8F7E674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542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5628"/>
    <w:rsid w:val="000328E9"/>
    <w:rsid w:val="000C3E76"/>
    <w:rsid w:val="0012673D"/>
    <w:rsid w:val="00143E65"/>
    <w:rsid w:val="00156A26"/>
    <w:rsid w:val="001630AB"/>
    <w:rsid w:val="00172A27"/>
    <w:rsid w:val="001D4B7B"/>
    <w:rsid w:val="001E02E0"/>
    <w:rsid w:val="001E6363"/>
    <w:rsid w:val="003D52ED"/>
    <w:rsid w:val="00434FE7"/>
    <w:rsid w:val="005073F3"/>
    <w:rsid w:val="0056571A"/>
    <w:rsid w:val="006256F7"/>
    <w:rsid w:val="00632771"/>
    <w:rsid w:val="0073708C"/>
    <w:rsid w:val="007B0881"/>
    <w:rsid w:val="00874DC6"/>
    <w:rsid w:val="0087778D"/>
    <w:rsid w:val="008B6FA7"/>
    <w:rsid w:val="00963BD8"/>
    <w:rsid w:val="009B6365"/>
    <w:rsid w:val="009C0C5D"/>
    <w:rsid w:val="009C5E05"/>
    <w:rsid w:val="00A20622"/>
    <w:rsid w:val="00AC1C52"/>
    <w:rsid w:val="00B90214"/>
    <w:rsid w:val="00BB103E"/>
    <w:rsid w:val="00BF3357"/>
    <w:rsid w:val="00C67E15"/>
    <w:rsid w:val="00CC6209"/>
    <w:rsid w:val="00D10C24"/>
    <w:rsid w:val="00D64326"/>
    <w:rsid w:val="00DF5592"/>
    <w:rsid w:val="00DF5B9A"/>
    <w:rsid w:val="00E002A8"/>
    <w:rsid w:val="00E1637B"/>
    <w:rsid w:val="00E842F2"/>
    <w:rsid w:val="00ED71CD"/>
    <w:rsid w:val="00FB72AD"/>
    <w:rsid w:val="01E97F51"/>
    <w:rsid w:val="04F3412B"/>
    <w:rsid w:val="06695780"/>
    <w:rsid w:val="101F0E02"/>
    <w:rsid w:val="23562D09"/>
    <w:rsid w:val="304620BF"/>
    <w:rsid w:val="38007070"/>
    <w:rsid w:val="40554F9C"/>
    <w:rsid w:val="464D1C6A"/>
    <w:rsid w:val="4771604B"/>
    <w:rsid w:val="4F3342D7"/>
    <w:rsid w:val="59686210"/>
    <w:rsid w:val="5F7679C4"/>
    <w:rsid w:val="6F02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76073D"/>
  <w15:docId w15:val="{4BAC76A5-2FC3-4CE1-B6F0-A9702336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katex-mathml">
    <w:name w:val="katex-mathml"/>
    <w:basedOn w:val="DefaultParagraphFont"/>
    <w:rsid w:val="00963BD8"/>
  </w:style>
  <w:style w:type="character" w:customStyle="1" w:styleId="mord">
    <w:name w:val="mord"/>
    <w:basedOn w:val="DefaultParagraphFont"/>
    <w:rsid w:val="00963BD8"/>
  </w:style>
  <w:style w:type="character" w:customStyle="1" w:styleId="mbin">
    <w:name w:val="mbin"/>
    <w:basedOn w:val="DefaultParagraphFont"/>
    <w:rsid w:val="0096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Helen Antony</cp:lastModifiedBy>
  <cp:revision>6</cp:revision>
  <cp:lastPrinted>2024-09-25T14:25:00Z</cp:lastPrinted>
  <dcterms:created xsi:type="dcterms:W3CDTF">2024-10-29T07:45:00Z</dcterms:created>
  <dcterms:modified xsi:type="dcterms:W3CDTF">2024-10-30T06:28:00Z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C7802143423C4A08B2D0BA712A4CDD65_12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2024-10-12T07:15:47Z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08d52ce7-d1de-4083-b826-396fdffd4ad4</vt:lpwstr>
  </property>
  <property fmtid="{D5CDD505-2E9C-101B-9397-08002B2CF9AE}" pid="9" name="MSIP_Label_defa4170-0d19-0005-0004-bc88714345d2_ActionId">
    <vt:lpwstr>07f59c87-1214-4783-9c49-795bcceb2a97</vt:lpwstr>
  </property>
  <property fmtid="{D5CDD505-2E9C-101B-9397-08002B2CF9AE}" pid="10" name="MSIP_Label_defa4170-0d19-0005-0004-bc88714345d2_ContentBits">
    <vt:lpwstr>0</vt:lpwstr>
  </property>
</Properties>
</file>