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"/>
        <w:tblW w:w="8755" w:type="dxa"/>
        <w:tblInd w:w="6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835"/>
      </w:tblGrid>
      <w:tr w:rsidR="00B41D51">
        <w:trPr>
          <w:trHeight w:val="533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Discipline: </w:t>
            </w:r>
            <w:r>
              <w:rPr>
                <w:b/>
                <w:color w:val="000000"/>
              </w:rPr>
              <w:t xml:space="preserve">Sociology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Time: 2 Hours (120 Mins.) </w:t>
            </w:r>
          </w:p>
        </w:tc>
      </w:tr>
      <w:tr w:rsidR="00B41D51">
        <w:trPr>
          <w:trHeight w:val="277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Course Code: UK1DSCSGY103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Total Marks: 56</w:t>
            </w:r>
          </w:p>
        </w:tc>
      </w:tr>
      <w:tr w:rsidR="00B41D51">
        <w:trPr>
          <w:trHeight w:val="30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Course Title: Introduction to Sociology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B41D51"/>
        </w:tc>
      </w:tr>
      <w:tr w:rsidR="00B41D51">
        <w:trPr>
          <w:trHeight w:val="30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Type of Course: DSC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B41D51"/>
        </w:tc>
      </w:tr>
      <w:tr w:rsidR="00B41D51">
        <w:trPr>
          <w:trHeight w:val="30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Semester: 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B41D51"/>
        </w:tc>
      </w:tr>
      <w:tr w:rsidR="00B41D51">
        <w:trPr>
          <w:trHeight w:val="30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Academic Level: 100-199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B41D51"/>
        </w:tc>
      </w:tr>
      <w:tr w:rsidR="00B41D51">
        <w:trPr>
          <w:trHeight w:val="30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Total Credit: 4, Theory: 4 Credit, Practical: 0 Credit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B41D51"/>
        </w:tc>
      </w:tr>
    </w:tbl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ind w:left="545" w:hanging="545"/>
        <w:rPr>
          <w:color w:val="000000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ind w:left="437" w:hanging="437"/>
        <w:rPr>
          <w:color w:val="000000"/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:rsidR="00B41D51" w:rsidRDefault="009B3B7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5" w:lineRule="auto"/>
        <w:ind w:left="662" w:right="842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Part A. 6 Marks. Time: 5 Minutes</w:t>
      </w:r>
    </w:p>
    <w:p w:rsidR="00B41D51" w:rsidRDefault="009B3B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8" w:line="252" w:lineRule="auto"/>
        <w:ind w:left="662" w:right="545" w:hanging="95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Objective Type.  1 Mark Each. Answer All Questions</w:t>
      </w:r>
    </w:p>
    <w:p w:rsidR="00B41D51" w:rsidRDefault="009B3B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8" w:line="252" w:lineRule="auto"/>
        <w:ind w:left="662" w:right="545" w:hanging="95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(Cognitive Level: Remember/Understand)</w:t>
      </w: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8" w:line="252" w:lineRule="auto"/>
        <w:ind w:left="662" w:right="545" w:hanging="95"/>
        <w:jc w:val="center"/>
        <w:rPr>
          <w:b/>
          <w:color w:val="000000"/>
          <w:sz w:val="22"/>
          <w:szCs w:val="22"/>
        </w:rPr>
      </w:pPr>
    </w:p>
    <w:tbl>
      <w:tblPr>
        <w:tblStyle w:val="a0"/>
        <w:tblW w:w="9360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483"/>
        <w:gridCol w:w="4984"/>
        <w:gridCol w:w="1465"/>
        <w:gridCol w:w="1428"/>
      </w:tblGrid>
      <w:tr w:rsidR="00B41D51">
        <w:trPr>
          <w:trHeight w:val="746"/>
          <w:jc w:val="center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2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247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Qn.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47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No.</w:t>
            </w:r>
          </w:p>
        </w:tc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270" w:type="dxa"/>
            </w:tcMar>
          </w:tcPr>
          <w:p w:rsidR="00B41D51" w:rsidRDefault="00B41D51"/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Cognitive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Course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9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Outcome (CO)</w:t>
            </w:r>
          </w:p>
        </w:tc>
      </w:tr>
      <w:tr w:rsidR="00B41D51">
        <w:trPr>
          <w:trHeight w:val="1500"/>
          <w:jc w:val="center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4" w:type="dxa"/>
              <w:bottom w:w="80" w:type="dxa"/>
              <w:right w:w="324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Who is considered the Father of Sociology?</w:t>
            </w:r>
          </w:p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a) Karl Marx</w:t>
            </w:r>
            <w:r>
              <w:rPr>
                <w:color w:val="000000"/>
              </w:rPr>
              <w:br/>
              <w:t>b) Max Weber</w:t>
            </w:r>
            <w:r>
              <w:rPr>
                <w:color w:val="000000"/>
              </w:rPr>
              <w:br/>
              <w:t>c) Auguste Comte</w:t>
            </w:r>
            <w:r>
              <w:rPr>
                <w:color w:val="000000"/>
              </w:rPr>
              <w:br/>
              <w:t>d) Emile Durkheim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Remember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  <w:tr w:rsidR="00B41D51">
        <w:trPr>
          <w:trHeight w:val="1800"/>
          <w:jc w:val="center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4" w:type="dxa"/>
              <w:bottom w:w="80" w:type="dxa"/>
              <w:right w:w="324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Which century did </w:t>
            </w:r>
            <w:r>
              <w:t>S</w:t>
            </w:r>
            <w:r>
              <w:rPr>
                <w:color w:val="000000"/>
              </w:rPr>
              <w:t>ociology emerge as a distinct academic discipline?</w:t>
            </w:r>
            <w:r>
              <w:rPr>
                <w:color w:val="000000"/>
              </w:rPr>
              <w:br/>
              <w:t>a) 16th century</w:t>
            </w:r>
            <w:r>
              <w:rPr>
                <w:color w:val="000000"/>
              </w:rPr>
              <w:br/>
              <w:t>b) 17th century</w:t>
            </w:r>
            <w:r>
              <w:rPr>
                <w:color w:val="000000"/>
              </w:rPr>
              <w:br/>
              <w:t>c) 18th century</w:t>
            </w:r>
            <w:r>
              <w:rPr>
                <w:color w:val="000000"/>
              </w:rPr>
              <w:br/>
              <w:t>d) 19th century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Remember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  <w:tr w:rsidR="00B41D51">
        <w:trPr>
          <w:trHeight w:val="1500"/>
          <w:jc w:val="center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4" w:type="dxa"/>
              <w:bottom w:w="80" w:type="dxa"/>
              <w:right w:w="324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Who Proposed the Theory of Suicide?</w:t>
            </w:r>
            <w:r>
              <w:rPr>
                <w:color w:val="000000"/>
              </w:rPr>
              <w:br/>
              <w:t>a) Max Weber</w:t>
            </w:r>
            <w:r>
              <w:rPr>
                <w:color w:val="000000"/>
              </w:rPr>
              <w:br/>
              <w:t>b) Emile Durkheim</w:t>
            </w:r>
            <w:r>
              <w:rPr>
                <w:color w:val="000000"/>
              </w:rPr>
              <w:br/>
              <w:t>c) Karl Marx</w:t>
            </w:r>
            <w:r>
              <w:rPr>
                <w:color w:val="000000"/>
              </w:rPr>
              <w:br/>
              <w:t>d) Herbert Spencer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Understand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</w:tr>
      <w:tr w:rsidR="00B41D51">
        <w:trPr>
          <w:trHeight w:val="2100"/>
          <w:jc w:val="center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4" w:type="dxa"/>
              <w:bottom w:w="80" w:type="dxa"/>
              <w:right w:w="324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What is the process by which individuals learn and internalize the values and norms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of a society?</w:t>
            </w:r>
            <w:r>
              <w:rPr>
                <w:b/>
                <w:color w:val="000000"/>
              </w:rPr>
              <w:br/>
            </w:r>
            <w:r>
              <w:rPr>
                <w:color w:val="000000"/>
              </w:rPr>
              <w:t>a) Assimilation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b) Socialization</w:t>
            </w:r>
            <w:r>
              <w:rPr>
                <w:color w:val="000000"/>
              </w:rPr>
              <w:br/>
              <w:t>c) Enculturation</w:t>
            </w:r>
            <w:r>
              <w:rPr>
                <w:color w:val="000000"/>
              </w:rPr>
              <w:br/>
              <w:t>d) Globalization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Understand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B41D51">
        <w:trPr>
          <w:trHeight w:val="600"/>
          <w:jc w:val="center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4" w:type="dxa"/>
              <w:bottom w:w="80" w:type="dxa"/>
              <w:right w:w="324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  <w:color w:val="000000"/>
              </w:rPr>
              <w:t xml:space="preserve"> </w:t>
            </w:r>
            <w:r>
              <w:t>The theory of Social Evolution was proposed by</w:t>
            </w:r>
          </w:p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 a)Max Weber</w:t>
            </w:r>
            <w:r>
              <w:br/>
              <w:t>b) Emile Durkheim</w:t>
            </w:r>
            <w:r>
              <w:br/>
              <w:t>c) Karl Marx</w:t>
            </w:r>
            <w:r>
              <w:br/>
              <w:t>d) Herbert Spencer</w:t>
            </w:r>
            <w:r>
              <w:rPr>
                <w:color w:val="000000"/>
              </w:rPr>
              <w:br/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Understand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B41D51">
        <w:trPr>
          <w:trHeight w:val="313"/>
          <w:jc w:val="center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4" w:type="dxa"/>
              <w:bottom w:w="80" w:type="dxa"/>
              <w:right w:w="324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  <w:color w:val="000000"/>
              </w:rPr>
              <w:t xml:space="preserve"> </w:t>
            </w:r>
            <w:r>
              <w:t xml:space="preserve">Which among the following is not among the types of authority as mentioned by Max Weber </w:t>
            </w:r>
          </w:p>
          <w:p w:rsidR="00B41D51" w:rsidRDefault="009B3B7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Traditional authority </w:t>
            </w:r>
          </w:p>
          <w:p w:rsidR="00B41D51" w:rsidRDefault="009B3B7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Rational Legal authority </w:t>
            </w:r>
          </w:p>
          <w:p w:rsidR="00B41D51" w:rsidRDefault="009B3B7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Charismatic authority </w:t>
            </w:r>
          </w:p>
          <w:p w:rsidR="00B41D51" w:rsidRDefault="009B3B7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Spiritual authority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Understand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CO3 &amp;CO1</w:t>
            </w:r>
          </w:p>
        </w:tc>
      </w:tr>
    </w:tbl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8"/>
        <w:jc w:val="center"/>
        <w:rPr>
          <w:b/>
          <w:color w:val="000000"/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8"/>
        <w:ind w:left="437" w:hanging="437"/>
        <w:jc w:val="center"/>
        <w:rPr>
          <w:b/>
          <w:color w:val="000000"/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1"/>
          <w:szCs w:val="21"/>
        </w:rPr>
      </w:pPr>
    </w:p>
    <w:p w:rsidR="00B41D51" w:rsidRDefault="009B3B7B">
      <w:pPr>
        <w:widowControl w:val="0"/>
        <w:pBdr>
          <w:top w:val="nil"/>
          <w:left w:val="nil"/>
          <w:bottom w:val="nil"/>
          <w:right w:val="nil"/>
          <w:between w:val="nil"/>
        </w:pBdr>
        <w:ind w:left="662" w:right="84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Part B. 10 Marks. Time: 20 Minutes</w:t>
      </w:r>
    </w:p>
    <w:p w:rsidR="00B41D51" w:rsidRDefault="009B3B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7"/>
        <w:ind w:left="662" w:right="404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Two-Three sentences.  2 Marks Each. Answer All Questions </w:t>
      </w:r>
    </w:p>
    <w:p w:rsidR="00B41D51" w:rsidRDefault="009B3B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7"/>
        <w:ind w:left="662" w:right="404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(Cognitive Level: Understand/Apply)</w:t>
      </w: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7"/>
        <w:ind w:left="662" w:right="404"/>
        <w:jc w:val="center"/>
        <w:rPr>
          <w:color w:val="000000"/>
          <w:sz w:val="22"/>
          <w:szCs w:val="22"/>
        </w:rPr>
      </w:pPr>
    </w:p>
    <w:tbl>
      <w:tblPr>
        <w:tblStyle w:val="a1"/>
        <w:tblW w:w="8912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4887"/>
        <w:gridCol w:w="1385"/>
        <w:gridCol w:w="1369"/>
      </w:tblGrid>
      <w:tr w:rsidR="00B41D51">
        <w:trPr>
          <w:trHeight w:val="74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2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Qn.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Question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Cognitive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Course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Outcome (CO)</w:t>
            </w:r>
          </w:p>
        </w:tc>
      </w:tr>
      <w:tr w:rsidR="00B41D51">
        <w:trPr>
          <w:trHeight w:val="31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5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Write in your own words about Culture.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Understand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B41D51">
        <w:trPr>
          <w:trHeight w:val="60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5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How would you explain the significance of the </w:t>
            </w:r>
            <w:r>
              <w:t>C</w:t>
            </w:r>
            <w:r>
              <w:rPr>
                <w:color w:val="000000"/>
              </w:rPr>
              <w:t>ommercial Revolution?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Understand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  <w:tr w:rsidR="00B41D51">
        <w:trPr>
          <w:trHeight w:val="31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5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Explain the </w:t>
            </w:r>
            <w:r>
              <w:rPr>
                <w:color w:val="000000"/>
              </w:rPr>
              <w:t xml:space="preserve">characteristics of </w:t>
            </w:r>
            <w:r>
              <w:t>S</w:t>
            </w:r>
            <w:r>
              <w:rPr>
                <w:color w:val="000000"/>
              </w:rPr>
              <w:t>ocial groups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Apply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B41D51">
        <w:trPr>
          <w:trHeight w:val="60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5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What role did the Renaissance play in the transition from feudalism to capitalism?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Apply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  <w:tr w:rsidR="00B41D51">
        <w:trPr>
          <w:trHeight w:val="60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5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Determine the </w:t>
            </w:r>
            <w:r>
              <w:t>c</w:t>
            </w:r>
            <w:r>
              <w:rPr>
                <w:color w:val="000000"/>
              </w:rPr>
              <w:t>haracteristics of Primary Groups.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Apply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</w:tbl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7"/>
        <w:jc w:val="center"/>
        <w:rPr>
          <w:color w:val="000000"/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7"/>
        <w:ind w:left="437" w:hanging="437"/>
        <w:jc w:val="center"/>
        <w:rPr>
          <w:color w:val="000000"/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ind w:left="3138" w:right="3320" w:firstLine="3"/>
        <w:jc w:val="center"/>
        <w:rPr>
          <w:color w:val="000000"/>
          <w:sz w:val="22"/>
          <w:szCs w:val="22"/>
        </w:rPr>
      </w:pPr>
    </w:p>
    <w:p w:rsidR="00B41D51" w:rsidRDefault="009B3B7B">
      <w:pPr>
        <w:widowControl w:val="0"/>
        <w:pBdr>
          <w:top w:val="nil"/>
          <w:left w:val="nil"/>
          <w:bottom w:val="nil"/>
          <w:right w:val="nil"/>
          <w:between w:val="nil"/>
        </w:pBdr>
        <w:ind w:left="3138" w:right="3320" w:firstLine="3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Part C. 16 Marks. Time: 35 Minutes </w:t>
      </w:r>
    </w:p>
    <w:p w:rsidR="00B41D51" w:rsidRDefault="009B3B7B">
      <w:pPr>
        <w:widowControl w:val="0"/>
        <w:pBdr>
          <w:top w:val="nil"/>
          <w:left w:val="nil"/>
          <w:bottom w:val="nil"/>
          <w:right w:val="nil"/>
          <w:between w:val="nil"/>
        </w:pBdr>
        <w:ind w:left="662" w:right="262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Short Answer. 4 Marks Each. Answer all 4 questions, choosing among options within each question. </w:t>
      </w:r>
    </w:p>
    <w:p w:rsidR="00B41D51" w:rsidRDefault="009B3B7B">
      <w:pPr>
        <w:widowControl w:val="0"/>
        <w:pBdr>
          <w:top w:val="nil"/>
          <w:left w:val="nil"/>
          <w:bottom w:val="nil"/>
          <w:right w:val="nil"/>
          <w:between w:val="nil"/>
        </w:pBdr>
        <w:ind w:left="662" w:right="262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(Cognitive Level: Apply/Analyse)</w:t>
      </w: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ind w:left="662" w:right="836"/>
        <w:jc w:val="center"/>
        <w:rPr>
          <w:color w:val="000000"/>
          <w:sz w:val="22"/>
          <w:szCs w:val="22"/>
        </w:rPr>
      </w:pPr>
    </w:p>
    <w:tbl>
      <w:tblPr>
        <w:tblStyle w:val="a2"/>
        <w:tblW w:w="9630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4770"/>
        <w:gridCol w:w="1410"/>
        <w:gridCol w:w="1560"/>
      </w:tblGrid>
      <w:tr w:rsidR="00B41D51">
        <w:trPr>
          <w:trHeight w:val="745"/>
          <w:jc w:val="center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2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Qn.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Question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Cognitive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Course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Outcome (CO)</w:t>
            </w:r>
          </w:p>
        </w:tc>
      </w:tr>
      <w:tr w:rsidR="00B41D51">
        <w:trPr>
          <w:trHeight w:val="1200"/>
          <w:jc w:val="center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color w:val="000000"/>
                <w:sz w:val="28"/>
                <w:szCs w:val="28"/>
              </w:rPr>
              <w:t>12.a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12.b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Explain the scope of Sociology</w:t>
            </w: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Classify </w:t>
            </w:r>
            <w:r>
              <w:rPr>
                <w:color w:val="000000"/>
              </w:rPr>
              <w:t xml:space="preserve"> the </w:t>
            </w:r>
            <w:r>
              <w:t>d</w:t>
            </w:r>
            <w:r>
              <w:rPr>
                <w:color w:val="000000"/>
              </w:rPr>
              <w:t>ifferent forms of Culture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Apply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B41D51">
        <w:trPr>
          <w:trHeight w:val="1200"/>
          <w:jc w:val="center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13.a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13.b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Explain the different steps of the </w:t>
            </w:r>
            <w:r>
              <w:t>S</w:t>
            </w:r>
            <w:r>
              <w:rPr>
                <w:color w:val="000000"/>
              </w:rPr>
              <w:t>cientific method used in Sociology</w:t>
            </w: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Identify </w:t>
            </w:r>
            <w:r>
              <w:rPr>
                <w:color w:val="000000"/>
              </w:rPr>
              <w:t xml:space="preserve"> the </w:t>
            </w:r>
            <w:r>
              <w:t>d</w:t>
            </w:r>
            <w:r>
              <w:rPr>
                <w:color w:val="000000"/>
              </w:rPr>
              <w:t>ifference between Sociology and History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Apply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  <w:tr w:rsidR="00B41D51">
        <w:trPr>
          <w:trHeight w:val="900"/>
          <w:jc w:val="center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14.a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14.b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Distinguish between Community and Association</w:t>
            </w: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Explain the agencies of Socialisation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Analyse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B41D51">
        <w:trPr>
          <w:trHeight w:val="1200"/>
          <w:jc w:val="center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15.a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15.b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Explain the theory </w:t>
            </w:r>
            <w:r>
              <w:t>o</w:t>
            </w:r>
            <w:r>
              <w:rPr>
                <w:color w:val="000000"/>
              </w:rPr>
              <w:t>f Authority by Weber</w:t>
            </w: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What are the problems of Cultural lag in </w:t>
            </w:r>
            <w:r>
              <w:t>m</w:t>
            </w:r>
            <w:r>
              <w:rPr>
                <w:color w:val="000000"/>
              </w:rPr>
              <w:t xml:space="preserve">odern </w:t>
            </w:r>
            <w:r>
              <w:t>s</w:t>
            </w:r>
            <w:r>
              <w:rPr>
                <w:color w:val="000000"/>
              </w:rPr>
              <w:t>ociety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Analyse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</w:tbl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ind w:left="437" w:hanging="437"/>
        <w:jc w:val="center"/>
        <w:rPr>
          <w:color w:val="000000"/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ind w:left="662" w:right="836"/>
        <w:jc w:val="center"/>
        <w:rPr>
          <w:color w:val="000000"/>
          <w:sz w:val="22"/>
          <w:szCs w:val="22"/>
        </w:rPr>
      </w:pPr>
    </w:p>
    <w:p w:rsidR="00B41D51" w:rsidRDefault="009B3B7B">
      <w:pPr>
        <w:widowControl w:val="0"/>
        <w:pBdr>
          <w:top w:val="nil"/>
          <w:left w:val="nil"/>
          <w:bottom w:val="nil"/>
          <w:right w:val="nil"/>
          <w:between w:val="nil"/>
        </w:pBdr>
        <w:ind w:left="662" w:right="84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Part D. 24 Marks. Time: 60 Minutes</w:t>
      </w:r>
    </w:p>
    <w:p w:rsidR="00B41D51" w:rsidRDefault="009B3B7B">
      <w:pPr>
        <w:widowControl w:val="0"/>
        <w:pBdr>
          <w:top w:val="nil"/>
          <w:left w:val="nil"/>
          <w:bottom w:val="nil"/>
          <w:right w:val="nil"/>
          <w:between w:val="nil"/>
        </w:pBdr>
        <w:ind w:left="662" w:right="827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Long Answer. 6 Marks Each. Answer all 4 questions, choosing among options within each question. (Cognitive Level: Analyse/Evaluate/Create)</w:t>
      </w: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3"/>
        <w:tblW w:w="8913" w:type="dxa"/>
        <w:tblInd w:w="6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73"/>
        <w:gridCol w:w="5086"/>
        <w:gridCol w:w="1181"/>
        <w:gridCol w:w="1573"/>
      </w:tblGrid>
      <w:tr w:rsidR="00B41D51">
        <w:trPr>
          <w:trHeight w:val="754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2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 w:hanging="112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Qn.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 w:hanging="11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No.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Question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Cognitive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Course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Outcome (CO)</w:t>
            </w:r>
          </w:p>
        </w:tc>
      </w:tr>
      <w:tr w:rsidR="00B41D51">
        <w:trPr>
          <w:trHeight w:val="1500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16.a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16.b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Explain the Formal Agencies of Social Control</w:t>
            </w: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What are the different forms of </w:t>
            </w:r>
            <w:r>
              <w:t>S</w:t>
            </w:r>
            <w:r>
              <w:rPr>
                <w:color w:val="000000"/>
              </w:rPr>
              <w:t>ocial groups found in our Society?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Analyse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B41D51">
        <w:trPr>
          <w:trHeight w:val="1500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17.a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17.b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Judge the theory of Suicide by Durkheim.</w:t>
            </w: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Do you believe that </w:t>
            </w:r>
            <w:r>
              <w:t>I</w:t>
            </w:r>
            <w:r>
              <w:rPr>
                <w:color w:val="000000"/>
              </w:rPr>
              <w:t xml:space="preserve">nformal </w:t>
            </w:r>
            <w:r>
              <w:t>Social control is suitable for an industrial society</w:t>
            </w:r>
            <w:r>
              <w:rPr>
                <w:color w:val="000000"/>
              </w:rPr>
              <w:t>?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Evaluate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CO4 </w:t>
            </w: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CO3 </w:t>
            </w:r>
          </w:p>
        </w:tc>
      </w:tr>
      <w:tr w:rsidR="00B41D51">
        <w:trPr>
          <w:trHeight w:val="1500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18.a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18.b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Judge the relationship between Sociology and other Social Sciences.</w:t>
            </w: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</w:t>
            </w:r>
            <w:r>
              <w:t xml:space="preserve">scribe </w:t>
            </w:r>
            <w:r>
              <w:rPr>
                <w:color w:val="000000"/>
              </w:rPr>
              <w:t>the impact of the Twin Revolution on Society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Evaluate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  <w:tr w:rsidR="00B41D51">
        <w:trPr>
          <w:trHeight w:val="2100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19.a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</w:t>
            </w:r>
          </w:p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19.b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Can you come up with an example of how </w:t>
            </w:r>
            <w:r>
              <w:t>S</w:t>
            </w:r>
            <w:r>
              <w:rPr>
                <w:color w:val="000000"/>
              </w:rPr>
              <w:t>ocial evolution theory can explain changes in family structures over time?</w:t>
            </w:r>
          </w:p>
          <w:p w:rsidR="00B41D51" w:rsidRDefault="00B4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How would you create an example showing how a religious belief system might change as a society moves from the theological to the positive s</w:t>
            </w:r>
            <w:r>
              <w:rPr>
                <w:color w:val="000000"/>
              </w:rPr>
              <w:t>tage?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Create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</w:tr>
    </w:tbl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ind w:left="545" w:hanging="545"/>
        <w:rPr>
          <w:color w:val="000000"/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ind w:left="437" w:hanging="437"/>
        <w:rPr>
          <w:color w:val="000000"/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ind w:left="437" w:hanging="437"/>
        <w:rPr>
          <w:color w:val="000000"/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B41D51" w:rsidRDefault="009B3B7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tbl>
      <w:tblPr>
        <w:tblStyle w:val="a4"/>
        <w:tblW w:w="9639" w:type="dxa"/>
        <w:tblInd w:w="6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B41D51">
        <w:trPr>
          <w:trHeight w:val="471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Cognitive Level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Marks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Percentage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B41D51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Course Outcomes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Marks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Percentage</w:t>
            </w:r>
          </w:p>
        </w:tc>
      </w:tr>
      <w:tr w:rsidR="00B41D51">
        <w:trPr>
          <w:trHeight w:val="231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Remember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B41D51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r>
              <w:t>CO1,2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</w:t>
            </w:r>
          </w:p>
        </w:tc>
      </w:tr>
      <w:tr w:rsidR="00B41D51">
        <w:trPr>
          <w:trHeight w:val="231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Understand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B41D51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r>
              <w:t>CO1,2,3,4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14.3</w:t>
            </w:r>
          </w:p>
        </w:tc>
      </w:tr>
      <w:tr w:rsidR="00B41D51">
        <w:trPr>
          <w:trHeight w:val="231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Apply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25.0                                           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r>
              <w:t xml:space="preserve">         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r>
              <w:t>CO1,2,3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</w:t>
            </w:r>
          </w:p>
        </w:tc>
      </w:tr>
      <w:tr w:rsidR="00B41D51">
        <w:trPr>
          <w:trHeight w:val="231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Analyse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B41D51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r>
              <w:t>CO3,4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</w:t>
            </w:r>
          </w:p>
        </w:tc>
      </w:tr>
      <w:tr w:rsidR="00B41D51">
        <w:trPr>
          <w:trHeight w:val="231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Evaluate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21.4                        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B41D51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r>
              <w:t>CO1,3,4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21.4</w:t>
            </w:r>
          </w:p>
        </w:tc>
      </w:tr>
      <w:tr w:rsidR="00B41D51">
        <w:trPr>
          <w:trHeight w:val="231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Create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10.7                  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B41D51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r>
              <w:t xml:space="preserve">     CO4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10.7</w:t>
            </w:r>
          </w:p>
        </w:tc>
      </w:tr>
      <w:tr w:rsidR="00B41D51">
        <w:trPr>
          <w:trHeight w:val="231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B41D51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D51" w:rsidRDefault="009B3B7B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B41D51" w:rsidRDefault="00B41D51">
      <w:pPr>
        <w:widowControl w:val="0"/>
        <w:tabs>
          <w:tab w:val="left" w:pos="1080"/>
        </w:tabs>
        <w:ind w:left="529"/>
        <w:rPr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529" w:hanging="529"/>
        <w:rPr>
          <w:color w:val="000000"/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color w:val="000000"/>
          <w:sz w:val="22"/>
          <w:szCs w:val="22"/>
        </w:rPr>
      </w:pPr>
    </w:p>
    <w:p w:rsidR="00B41D51" w:rsidRDefault="009B3B7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50" w:lineRule="auto"/>
        <w:ind w:left="2" w:right="182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50" w:lineRule="auto"/>
        <w:ind w:left="2" w:right="182"/>
        <w:jc w:val="center"/>
        <w:rPr>
          <w:color w:val="000000"/>
          <w:sz w:val="22"/>
          <w:szCs w:val="22"/>
        </w:rPr>
      </w:pPr>
    </w:p>
    <w:p w:rsidR="00B41D51" w:rsidRDefault="00B41D5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50" w:lineRule="auto"/>
        <w:ind w:left="2" w:right="182"/>
        <w:jc w:val="center"/>
        <w:rPr>
          <w:color w:val="000000"/>
          <w:sz w:val="22"/>
          <w:szCs w:val="22"/>
        </w:rPr>
      </w:pPr>
    </w:p>
    <w:p w:rsidR="00B41D51" w:rsidRDefault="00B41D5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sectPr w:rsidR="00B41D5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B7B" w:rsidRDefault="009B3B7B">
      <w:r>
        <w:separator/>
      </w:r>
    </w:p>
  </w:endnote>
  <w:endnote w:type="continuationSeparator" w:id="0">
    <w:p w:rsidR="009B3B7B" w:rsidRDefault="009B3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 Neue"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51" w:rsidRDefault="00B41D51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B7B" w:rsidRDefault="009B3B7B">
      <w:r>
        <w:separator/>
      </w:r>
    </w:p>
  </w:footnote>
  <w:footnote w:type="continuationSeparator" w:id="0">
    <w:p w:rsidR="009B3B7B" w:rsidRDefault="009B3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51" w:rsidRDefault="00B41D51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2DFB"/>
    <w:multiLevelType w:val="multilevel"/>
    <w:tmpl w:val="502E779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41D51"/>
    <w:rsid w:val="009B3B7B"/>
    <w:rsid w:val="00B41D51"/>
    <w:rsid w:val="00CC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eastAsia="Arial Unicode MS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Paragraph">
    <w:name w:val="Table Paragraph"/>
    <w:pPr>
      <w:widowControl w:val="0"/>
      <w:suppressAutoHyphens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BodyA">
    <w:name w:val="Body A"/>
    <w:pPr>
      <w:widowControl w:val="0"/>
      <w:suppressAutoHyphens/>
    </w:pPr>
    <w:rPr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Strong">
    <w:name w:val="Strong"/>
    <w:rPr>
      <w:rFonts w:ascii="Times New Roman" w:eastAsia="Times New Roman" w:hAnsi="Times New Roman" w:cs="Times New Roman"/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eastAsia="Arial Unicode MS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Paragraph">
    <w:name w:val="Table Paragraph"/>
    <w:pPr>
      <w:widowControl w:val="0"/>
      <w:suppressAutoHyphens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BodyA">
    <w:name w:val="Body A"/>
    <w:pPr>
      <w:widowControl w:val="0"/>
      <w:suppressAutoHyphens/>
    </w:pPr>
    <w:rPr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Strong">
    <w:name w:val="Strong"/>
    <w:rPr>
      <w:rFonts w:ascii="Times New Roman" w:eastAsia="Times New Roman" w:hAnsi="Times New Roman" w:cs="Times New Roman"/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R5yZI9Se+EXwS5c3GkYyV7qrtA==">CgMxLjA4AHIhMVQ5SnJ1VUVHamstV21ubzhRdU56cTQ5VnoxeUduMkk3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Jyothi</dc:creator>
  <cp:lastModifiedBy>Jyothi</cp:lastModifiedBy>
  <cp:revision>2</cp:revision>
  <dcterms:created xsi:type="dcterms:W3CDTF">2024-10-30T10:29:00Z</dcterms:created>
  <dcterms:modified xsi:type="dcterms:W3CDTF">2024-10-30T10:29:00Z</dcterms:modified>
</cp:coreProperties>
</file>