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30.0" w:type="dxa"/>
        <w:jc w:val="left"/>
        <w:tblLayout w:type="fixed"/>
        <w:tblLook w:val="0400"/>
      </w:tblPr>
      <w:tblGrid>
        <w:gridCol w:w="5085"/>
        <w:gridCol w:w="390"/>
        <w:gridCol w:w="3855"/>
        <w:tblGridChange w:id="0">
          <w:tblGrid>
            <w:gridCol w:w="5085"/>
            <w:gridCol w:w="390"/>
            <w:gridCol w:w="3855"/>
          </w:tblGrid>
        </w:tblGridChange>
      </w:tblGrid>
      <w:tr>
        <w:trPr>
          <w:cantSplit w:val="0"/>
          <w:trHeight w:val="185" w:hRule="atLeast"/>
          <w:tblHeader w:val="0"/>
        </w:trPr>
        <w:tc>
          <w:tcPr>
            <w:gridSpan w:val="3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2">
            <w:pPr>
              <w:spacing w:after="0" w:line="240" w:lineRule="auto"/>
              <w:ind w:left="4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University of Kerala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spacing w:after="0" w:line="240" w:lineRule="auto"/>
              <w:ind w:left="11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Discipline: Psychology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spacing w:after="0" w:line="240" w:lineRule="auto"/>
              <w:ind w:left="121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Time: 1 Hour 30 Minutes (90 Mins.)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spacing w:after="0" w:line="240" w:lineRule="auto"/>
              <w:ind w:left="11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Course Code: UK1DSCPSY104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spacing w:after="0" w:line="240" w:lineRule="auto"/>
              <w:ind w:left="121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Total Marks: 42</w:t>
            </w:r>
          </w:p>
        </w:tc>
      </w:tr>
      <w:tr>
        <w:trPr>
          <w:cantSplit w:val="0"/>
          <w:trHeight w:val="181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spacing w:after="0" w:line="240" w:lineRule="auto"/>
              <w:ind w:left="11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Course Title: FOUNDATIONS OF PSYCHOLOGY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spacing w:after="0" w:line="240" w:lineRule="auto"/>
              <w:ind w:left="11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Type of Course: DSC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spacing w:after="0" w:line="240" w:lineRule="auto"/>
              <w:ind w:left="11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Semester: 1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spacing w:after="0" w:line="240" w:lineRule="auto"/>
              <w:ind w:left="11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Academic Level: 100-199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spacing w:after="0" w:line="240" w:lineRule="auto"/>
              <w:ind w:left="11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Total Credit: 4, Theory: 3 Credit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ind w:left="3172" w:right="1564.7244094488196" w:hanging="53.889763779527584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Part A. 6 Marks. Time: 6 Minutes Objective Type. 1 Mark Each. Answer All Questions</w:t>
      </w:r>
    </w:p>
    <w:p w:rsidR="00000000" w:rsidDel="00000000" w:rsidP="00000000" w:rsidRDefault="00000000" w:rsidRPr="00000000" w14:paraId="0000001C">
      <w:pPr>
        <w:spacing w:after="0" w:before="3" w:line="240" w:lineRule="auto"/>
        <w:ind w:left="3118.1102362204724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(Cognitive Level: Remember/Understand)</w:t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45.0" w:type="dxa"/>
        <w:jc w:val="left"/>
        <w:tblLayout w:type="fixed"/>
        <w:tblLook w:val="0400"/>
      </w:tblPr>
      <w:tblGrid>
        <w:gridCol w:w="675"/>
        <w:gridCol w:w="5955"/>
        <w:gridCol w:w="1335"/>
        <w:gridCol w:w="1380"/>
        <w:tblGridChange w:id="0">
          <w:tblGrid>
            <w:gridCol w:w="675"/>
            <w:gridCol w:w="5955"/>
            <w:gridCol w:w="1335"/>
            <w:gridCol w:w="1380"/>
          </w:tblGrid>
        </w:tblGridChange>
      </w:tblGrid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spacing w:after="0" w:line="240" w:lineRule="auto"/>
              <w:ind w:left="25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Qn.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after="0" w:line="240" w:lineRule="auto"/>
              <w:ind w:left="25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spacing w:after="0" w:before="115" w:line="240" w:lineRule="auto"/>
              <w:ind w:left="906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Question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spacing w:after="0" w:line="240" w:lineRule="auto"/>
              <w:ind w:left="54" w:right="18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Cognitive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after="0" w:line="240" w:lineRule="auto"/>
              <w:ind w:left="54" w:right="18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Level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27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Course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after="0" w:line="240" w:lineRule="auto"/>
              <w:ind w:left="27" w:right="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Outcome (CO)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spacing w:after="0" w:line="240" w:lineRule="auto"/>
              <w:ind w:left="112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branch of Psychology that studies observable behavior is called: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Cognitive Psychology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Behavioral Psychology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Humanistic Psychology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Psychodynamic Psychology 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ind w:left="54" w:right="48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Remember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 2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ind w:left="112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Which psychologist is most associated with the early school of functionalism? </w:t>
            </w:r>
          </w:p>
          <w:p w:rsidR="00000000" w:rsidDel="00000000" w:rsidP="00000000" w:rsidRDefault="00000000" w:rsidRPr="00000000" w14:paraId="0000002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a) William James</w:t>
            </w:r>
          </w:p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b) John Watson</w:t>
            </w:r>
          </w:p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c) Wilhelm Wundt</w:t>
            </w:r>
          </w:p>
          <w:p w:rsidR="00000000" w:rsidDel="00000000" w:rsidP="00000000" w:rsidRDefault="00000000" w:rsidRPr="00000000" w14:paraId="00000032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d) Sigmund Freud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spacing w:after="0" w:line="240" w:lineRule="auto"/>
              <w:ind w:left="54" w:right="48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Remember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 1</w:t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ind w:left="112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variable that is measured in an experiment is known as: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Independent variable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Dependent variable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Extraneous variable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Confounding variable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ind w:left="54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 4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left="112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Which part of the brain is primarily responsible for regulating balance and coordination?</w:t>
            </w:r>
          </w:p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a.</w:t>
              <w:tab/>
              <w:t xml:space="preserve">Cerebral cortex</w:t>
            </w:r>
          </w:p>
          <w:p w:rsidR="00000000" w:rsidDel="00000000" w:rsidP="00000000" w:rsidRDefault="00000000" w:rsidRPr="00000000" w14:paraId="0000004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b.</w:t>
              <w:tab/>
              <w:t xml:space="preserve">Medulla oblongata</w:t>
            </w:r>
          </w:p>
          <w:p w:rsidR="00000000" w:rsidDel="00000000" w:rsidP="00000000" w:rsidRDefault="00000000" w:rsidRPr="00000000" w14:paraId="0000004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c.</w:t>
              <w:tab/>
              <w:t xml:space="preserve">Cerebellum</w:t>
            </w:r>
          </w:p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d.</w:t>
              <w:tab/>
              <w:t xml:space="preserve">Thalamus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spacing w:after="0" w:line="240" w:lineRule="auto"/>
              <w:ind w:left="54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 5</w:t>
            </w:r>
          </w:p>
        </w:tc>
      </w:tr>
      <w:tr>
        <w:trPr>
          <w:cantSplit w:val="0"/>
          <w:trHeight w:val="281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left="112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was the primary focus of structuralism in psychology?</w:t>
            </w:r>
          </w:p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a.</w:t>
              <w:tab/>
              <w:t xml:space="preserve">Understanding the functions of mental processes</w:t>
            </w:r>
          </w:p>
          <w:p w:rsidR="00000000" w:rsidDel="00000000" w:rsidP="00000000" w:rsidRDefault="00000000" w:rsidRPr="00000000" w14:paraId="0000004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b.</w:t>
              <w:tab/>
              <w:t xml:space="preserve">Analyzing the structure of conscious experience</w:t>
            </w:r>
          </w:p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c.</w:t>
              <w:tab/>
              <w:t xml:space="preserve">Investigating unconscious motives</w:t>
            </w:r>
          </w:p>
          <w:p w:rsidR="00000000" w:rsidDel="00000000" w:rsidP="00000000" w:rsidRDefault="00000000" w:rsidRPr="00000000" w14:paraId="0000004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d. Exploring social influences on behavior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left="54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 1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left="112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Which part of the neuron is primarily responsible for receiving signals from other neurons?</w:t>
              <w:br w:type="textWrapping"/>
              <w:t xml:space="preserve">a.  Axon</w:t>
            </w:r>
          </w:p>
          <w:p w:rsidR="00000000" w:rsidDel="00000000" w:rsidP="00000000" w:rsidRDefault="00000000" w:rsidRPr="00000000" w14:paraId="0000004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b. Dendrites</w:t>
              <w:br w:type="textWrapping"/>
              <w:t xml:space="preserve">c. Myelin sheath</w:t>
              <w:br w:type="textWrapping"/>
              <w:t xml:space="preserve">d. Cell body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spacing w:after="0" w:line="240" w:lineRule="auto"/>
              <w:ind w:left="54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 5</w:t>
            </w:r>
          </w:p>
        </w:tc>
      </w:tr>
    </w:tbl>
    <w:p w:rsidR="00000000" w:rsidDel="00000000" w:rsidP="00000000" w:rsidRDefault="00000000" w:rsidRPr="00000000" w14:paraId="0000005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line="240" w:lineRule="auto"/>
        <w:ind w:left="2620" w:right="2436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Part B. 8 Marks. Time: 24 Minutes</w:t>
      </w:r>
    </w:p>
    <w:p w:rsidR="00000000" w:rsidDel="00000000" w:rsidP="00000000" w:rsidRDefault="00000000" w:rsidRPr="00000000" w14:paraId="00000054">
      <w:pPr>
        <w:spacing w:after="0" w:before="1" w:line="240" w:lineRule="auto"/>
        <w:ind w:left="2620" w:right="2433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Short Answer. 2 Marks Each. Answer All Questions (Cognitive Level: Understand/Apply)</w:t>
      </w:r>
    </w:p>
    <w:p w:rsidR="00000000" w:rsidDel="00000000" w:rsidP="00000000" w:rsidRDefault="00000000" w:rsidRPr="00000000" w14:paraId="0000005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50.0" w:type="dxa"/>
        <w:jc w:val="left"/>
        <w:tblLayout w:type="fixed"/>
        <w:tblLook w:val="0400"/>
      </w:tblPr>
      <w:tblGrid>
        <w:gridCol w:w="670"/>
        <w:gridCol w:w="6026"/>
        <w:gridCol w:w="1287"/>
        <w:gridCol w:w="1367"/>
        <w:tblGridChange w:id="0">
          <w:tblGrid>
            <w:gridCol w:w="670"/>
            <w:gridCol w:w="6026"/>
            <w:gridCol w:w="1287"/>
            <w:gridCol w:w="1367"/>
          </w:tblGrid>
        </w:tblGridChange>
      </w:tblGrid>
      <w:tr>
        <w:trPr>
          <w:cantSplit w:val="0"/>
          <w:trHeight w:val="482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left="25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Qn.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after="0" w:line="240" w:lineRule="auto"/>
              <w:ind w:left="25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spacing w:after="0" w:before="115" w:line="240" w:lineRule="auto"/>
              <w:ind w:left="179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Question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left="54" w:right="22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Cognitive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spacing w:after="0" w:line="240" w:lineRule="auto"/>
              <w:ind w:left="54" w:right="22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Level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left="27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Course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spacing w:after="0" w:line="240" w:lineRule="auto"/>
              <w:ind w:left="27" w:right="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Outcome (CO)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ind w:left="112" w:right="88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Explain the concept of self actualization in humanistic psychology.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ind w:left="15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 3</w:t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left="112" w:right="88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8.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are the basic principles of behaviorism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left="15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 3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spacing w:after="0" w:line="240" w:lineRule="auto"/>
              <w:ind w:left="112" w:right="88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9.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is the fundamental distinction between correlation studies and experimental studies?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Apply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 4</w:t>
            </w:r>
          </w:p>
        </w:tc>
      </w:tr>
      <w:tr>
        <w:trPr>
          <w:cantSplit w:val="0"/>
          <w:trHeight w:val="281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ind w:left="112" w:right="88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10.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How limbic system is concerned with emotions?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Apply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 5</w:t>
            </w:r>
          </w:p>
        </w:tc>
      </w:tr>
    </w:tbl>
    <w:p w:rsidR="00000000" w:rsidDel="00000000" w:rsidP="00000000" w:rsidRDefault="00000000" w:rsidRPr="00000000" w14:paraId="0000006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line="240" w:lineRule="auto"/>
        <w:ind w:left="2817" w:right="2433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Part C. 28 Marks. Time: 60 Minutes</w:t>
      </w:r>
    </w:p>
    <w:p w:rsidR="00000000" w:rsidDel="00000000" w:rsidP="00000000" w:rsidRDefault="00000000" w:rsidRPr="00000000" w14:paraId="0000006F">
      <w:pPr>
        <w:spacing w:after="0" w:before="1" w:line="240" w:lineRule="auto"/>
        <w:ind w:left="1075" w:right="147.4015748031502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Long Answer. 7 marks each. Answer all 4 Questions, choosing among options within each question.</w:t>
      </w:r>
    </w:p>
    <w:p w:rsidR="00000000" w:rsidDel="00000000" w:rsidP="00000000" w:rsidRDefault="00000000" w:rsidRPr="00000000" w14:paraId="00000070">
      <w:pPr>
        <w:spacing w:after="0" w:line="240" w:lineRule="auto"/>
        <w:ind w:left="2620" w:right="1139.5275590551182" w:hanging="210.55118110236265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(Cognitive Level: Apply/Analyse/Evaluate/Create)</w:t>
      </w:r>
    </w:p>
    <w:p w:rsidR="00000000" w:rsidDel="00000000" w:rsidP="00000000" w:rsidRDefault="00000000" w:rsidRPr="00000000" w14:paraId="0000007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50.0" w:type="dxa"/>
        <w:jc w:val="left"/>
        <w:tblLayout w:type="fixed"/>
        <w:tblLook w:val="0400"/>
      </w:tblPr>
      <w:tblGrid>
        <w:gridCol w:w="720"/>
        <w:gridCol w:w="6301"/>
        <w:gridCol w:w="1089"/>
        <w:gridCol w:w="1240"/>
        <w:tblGridChange w:id="0">
          <w:tblGrid>
            <w:gridCol w:w="720"/>
            <w:gridCol w:w="6301"/>
            <w:gridCol w:w="1089"/>
            <w:gridCol w:w="1240"/>
          </w:tblGrid>
        </w:tblGridChange>
      </w:tblGrid>
      <w:tr>
        <w:trPr>
          <w:cantSplit w:val="0"/>
          <w:trHeight w:val="478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Qn.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spacing w:after="0" w:before="115" w:line="240" w:lineRule="auto"/>
              <w:ind w:left="179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Question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left="54" w:right="18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Cognitive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spacing w:after="0" w:line="240" w:lineRule="auto"/>
              <w:ind w:left="54" w:right="18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Level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spacing w:after="0" w:line="240" w:lineRule="auto"/>
              <w:ind w:left="27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Course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spacing w:after="0" w:line="240" w:lineRule="auto"/>
              <w:ind w:left="27" w:right="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Outcome (CO)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left="112" w:right="83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11a.</w:t>
            </w:r>
          </w:p>
          <w:p w:rsidR="00000000" w:rsidDel="00000000" w:rsidP="00000000" w:rsidRDefault="00000000" w:rsidRPr="00000000" w14:paraId="00000079">
            <w:pPr>
              <w:spacing w:after="0" w:line="240" w:lineRule="auto"/>
              <w:ind w:left="112" w:right="83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spacing w:after="0" w:line="240" w:lineRule="auto"/>
              <w:ind w:left="112" w:right="83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spacing w:after="0" w:line="240" w:lineRule="auto"/>
              <w:ind w:left="112" w:right="83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11b.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are the primary goals of psychology, and how can they be applied in real-life situations?</w:t>
            </w:r>
          </w:p>
          <w:p w:rsidR="00000000" w:rsidDel="00000000" w:rsidP="00000000" w:rsidRDefault="00000000" w:rsidRPr="00000000" w14:paraId="0000007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7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How can the survey method effectively gather data on public attitudes or behaviors?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spacing w:after="0" w:line="240" w:lineRule="auto"/>
              <w:ind w:left="54" w:right="164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Apply</w:t>
            </w:r>
          </w:p>
          <w:p w:rsidR="00000000" w:rsidDel="00000000" w:rsidP="00000000" w:rsidRDefault="00000000" w:rsidRPr="00000000" w14:paraId="00000080">
            <w:pPr>
              <w:spacing w:after="0" w:line="240" w:lineRule="auto"/>
              <w:ind w:left="54" w:right="16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 1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 4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spacing w:after="0" w:line="240" w:lineRule="auto"/>
              <w:ind w:left="112" w:right="8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12a.</w:t>
            </w:r>
          </w:p>
          <w:p w:rsidR="00000000" w:rsidDel="00000000" w:rsidP="00000000" w:rsidRDefault="00000000" w:rsidRPr="00000000" w14:paraId="00000087">
            <w:pPr>
              <w:spacing w:after="0" w:line="240" w:lineRule="auto"/>
              <w:ind w:left="112" w:right="8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spacing w:after="0" w:line="240" w:lineRule="auto"/>
              <w:ind w:left="112" w:right="8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spacing w:after="0" w:line="240" w:lineRule="auto"/>
              <w:ind w:left="112" w:right="8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12b.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are the key differences between structuralism and functionalism in the context of early psychology?</w:t>
            </w:r>
          </w:p>
          <w:p w:rsidR="00000000" w:rsidDel="00000000" w:rsidP="00000000" w:rsidRDefault="00000000" w:rsidRPr="00000000" w14:paraId="0000008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8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Evaluate the importance of ethical considerations in psychological research.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spacing w:after="0" w:line="240" w:lineRule="auto"/>
              <w:ind w:left="54" w:right="164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Evaluate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 1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 4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spacing w:after="0" w:line="240" w:lineRule="auto"/>
              <w:ind w:left="112" w:right="8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13a.</w:t>
            </w:r>
          </w:p>
          <w:p w:rsidR="00000000" w:rsidDel="00000000" w:rsidP="00000000" w:rsidRDefault="00000000" w:rsidRPr="00000000" w14:paraId="00000094">
            <w:pPr>
              <w:spacing w:after="0" w:line="240" w:lineRule="auto"/>
              <w:ind w:left="112" w:right="8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spacing w:after="0" w:line="240" w:lineRule="auto"/>
              <w:ind w:left="112" w:right="8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spacing w:after="0" w:line="240" w:lineRule="auto"/>
              <w:ind w:left="112" w:right="8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spacing w:after="0" w:line="240" w:lineRule="auto"/>
              <w:ind w:left="112" w:right="8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13b.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How does the case study method differ from other observational methods in psychology, and what are its advantages and limitations?</w:t>
            </w:r>
          </w:p>
          <w:p w:rsidR="00000000" w:rsidDel="00000000" w:rsidP="00000000" w:rsidRDefault="00000000" w:rsidRPr="00000000" w14:paraId="0000009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9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are the key concepts of the psychodynamic perspective, and how do they explain human behavior?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B">
            <w:pPr>
              <w:spacing w:after="0" w:line="240" w:lineRule="auto"/>
              <w:ind w:left="54" w:right="16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Analyze</w:t>
            </w:r>
          </w:p>
          <w:p w:rsidR="00000000" w:rsidDel="00000000" w:rsidP="00000000" w:rsidRDefault="00000000" w:rsidRPr="00000000" w14:paraId="0000009C">
            <w:pPr>
              <w:spacing w:after="0" w:line="240" w:lineRule="auto"/>
              <w:ind w:left="54" w:right="16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 4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 3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2">
            <w:pPr>
              <w:spacing w:after="0" w:line="240" w:lineRule="auto"/>
              <w:ind w:left="112" w:right="8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14a.</w:t>
            </w:r>
          </w:p>
          <w:p w:rsidR="00000000" w:rsidDel="00000000" w:rsidP="00000000" w:rsidRDefault="00000000" w:rsidRPr="00000000" w14:paraId="000000A3">
            <w:pPr>
              <w:spacing w:after="0" w:line="240" w:lineRule="auto"/>
              <w:ind w:left="112" w:right="8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spacing w:after="0" w:line="240" w:lineRule="auto"/>
              <w:ind w:left="112" w:right="8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spacing w:after="0" w:line="240" w:lineRule="auto"/>
              <w:ind w:left="112" w:right="8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14b.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Evaluate the role of the endocrine system in the development of human behavior.</w:t>
            </w:r>
          </w:p>
          <w:p w:rsidR="00000000" w:rsidDel="00000000" w:rsidP="00000000" w:rsidRDefault="00000000" w:rsidRPr="00000000" w14:paraId="000000A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A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are the key components of the central nervous system, and how do they work together to regulate bodily functions?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9">
            <w:pPr>
              <w:spacing w:after="0" w:line="240" w:lineRule="auto"/>
              <w:ind w:left="54" w:right="16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Evaluate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 5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E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br w:type="textWrapping"/>
      </w:r>
    </w:p>
    <w:p w:rsidR="00000000" w:rsidDel="00000000" w:rsidP="00000000" w:rsidRDefault="00000000" w:rsidRPr="00000000" w14:paraId="000000B0">
      <w:pPr>
        <w:spacing w:after="0" w:before="1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4485.0" w:type="dxa"/>
        <w:jc w:val="left"/>
        <w:tblLayout w:type="fixed"/>
        <w:tblLook w:val="0400"/>
      </w:tblPr>
      <w:tblGrid>
        <w:gridCol w:w="1575"/>
        <w:gridCol w:w="1125"/>
        <w:gridCol w:w="1785"/>
        <w:tblGridChange w:id="0">
          <w:tblGrid>
            <w:gridCol w:w="1575"/>
            <w:gridCol w:w="1125"/>
            <w:gridCol w:w="1785"/>
          </w:tblGrid>
        </w:tblGridChange>
      </w:tblGrid>
      <w:tr>
        <w:trPr>
          <w:cantSplit w:val="0"/>
          <w:trHeight w:val="499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1">
            <w:pPr>
              <w:spacing w:after="0" w:line="240" w:lineRule="auto"/>
              <w:ind w:left="26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Cognitive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spacing w:after="0" w:line="240" w:lineRule="auto"/>
              <w:ind w:left="26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Level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3">
            <w:pPr>
              <w:spacing w:after="0" w:line="240" w:lineRule="auto"/>
              <w:ind w:left="34" w:right="3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Marks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4">
            <w:pPr>
              <w:spacing w:after="0" w:line="240" w:lineRule="auto"/>
              <w:ind w:left="32" w:right="6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Percentage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8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5">
            <w:pPr>
              <w:spacing w:after="0" w:line="240" w:lineRule="auto"/>
              <w:ind w:right="270" w:firstLine="141.73228346456688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6">
            <w:pPr>
              <w:spacing w:after="0" w:line="240" w:lineRule="auto"/>
              <w:ind w:left="34" w:right="2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="240" w:lineRule="auto"/>
              <w:ind w:left="32" w:right="1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11.43</w:t>
            </w:r>
          </w:p>
        </w:tc>
      </w:tr>
      <w:tr>
        <w:trPr>
          <w:cantSplit w:val="0"/>
          <w:trHeight w:val="237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8">
            <w:pPr>
              <w:spacing w:after="0" w:line="240" w:lineRule="auto"/>
              <w:ind w:right="246" w:firstLine="141.7322834645668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Remember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9">
            <w:pPr>
              <w:spacing w:after="0" w:line="240" w:lineRule="auto"/>
              <w:ind w:left="34" w:right="2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A">
            <w:pPr>
              <w:spacing w:after="0" w:line="240" w:lineRule="auto"/>
              <w:ind w:left="32" w:right="1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2.86</w:t>
            </w:r>
          </w:p>
        </w:tc>
      </w:tr>
      <w:tr>
        <w:trPr>
          <w:cantSplit w:val="0"/>
          <w:trHeight w:val="239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B">
            <w:pPr>
              <w:spacing w:after="0" w:line="240" w:lineRule="auto"/>
              <w:ind w:firstLine="141.73228346456688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Evaluate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="240" w:lineRule="auto"/>
              <w:ind w:left="34" w:right="2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D">
            <w:pPr>
              <w:spacing w:after="0" w:line="240" w:lineRule="auto"/>
              <w:ind w:left="32" w:right="1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40.00</w:t>
            </w:r>
          </w:p>
        </w:tc>
      </w:tr>
      <w:tr>
        <w:trPr>
          <w:cantSplit w:val="0"/>
          <w:trHeight w:val="236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E">
            <w:pPr>
              <w:spacing w:after="0" w:line="240" w:lineRule="auto"/>
              <w:ind w:firstLine="141.73228346456688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Analyze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F">
            <w:pPr>
              <w:spacing w:after="0" w:line="240" w:lineRule="auto"/>
              <w:ind w:left="34" w:right="2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0">
            <w:pPr>
              <w:spacing w:after="0" w:line="240" w:lineRule="auto"/>
              <w:ind w:right="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20.00</w:t>
            </w:r>
          </w:p>
        </w:tc>
      </w:tr>
      <w:tr>
        <w:trPr>
          <w:cantSplit w:val="0"/>
          <w:trHeight w:val="236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1">
            <w:pPr>
              <w:spacing w:after="0" w:line="240" w:lineRule="auto"/>
              <w:ind w:firstLine="141.73228346456688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Apply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25.71</w:t>
            </w:r>
          </w:p>
        </w:tc>
      </w:tr>
      <w:tr>
        <w:trPr>
          <w:cantSplit w:val="0"/>
          <w:trHeight w:val="239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4">
            <w:pPr>
              <w:spacing w:after="0" w:line="240" w:lineRule="auto"/>
              <w:ind w:left="11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5">
            <w:pPr>
              <w:spacing w:after="0" w:line="240" w:lineRule="auto"/>
              <w:ind w:left="34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42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6">
            <w:pPr>
              <w:spacing w:after="0" w:line="240" w:lineRule="auto"/>
              <w:ind w:left="32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100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4470.0" w:type="dxa"/>
        <w:jc w:val="left"/>
        <w:tblLayout w:type="fixed"/>
        <w:tblLook w:val="0400"/>
      </w:tblPr>
      <w:tblGrid>
        <w:gridCol w:w="1440"/>
        <w:gridCol w:w="1245"/>
        <w:gridCol w:w="1785"/>
        <w:tblGridChange w:id="0">
          <w:tblGrid>
            <w:gridCol w:w="1440"/>
            <w:gridCol w:w="1245"/>
            <w:gridCol w:w="1785"/>
          </w:tblGrid>
        </w:tblGridChange>
      </w:tblGrid>
      <w:tr>
        <w:trPr>
          <w:cantSplit w:val="0"/>
          <w:trHeight w:val="498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8">
            <w:pPr>
              <w:spacing w:after="0" w:line="240" w:lineRule="auto"/>
              <w:ind w:left="27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Course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spacing w:after="0" w:line="240" w:lineRule="auto"/>
              <w:ind w:left="27" w:right="7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Outcomes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A">
            <w:pPr>
              <w:spacing w:after="0" w:line="240" w:lineRule="auto"/>
              <w:ind w:left="32" w:right="3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Marks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B">
            <w:pPr>
              <w:spacing w:after="0" w:line="240" w:lineRule="auto"/>
              <w:ind w:left="32" w:right="6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Percentage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8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CO1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14.28</w:t>
            </w:r>
          </w:p>
        </w:tc>
      </w:tr>
      <w:tr>
        <w:trPr>
          <w:cantSplit w:val="0"/>
          <w:trHeight w:val="237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CO2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4.76</w:t>
            </w:r>
          </w:p>
        </w:tc>
      </w:tr>
      <w:tr>
        <w:trPr>
          <w:cantSplit w:val="0"/>
          <w:trHeight w:val="238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CO3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14.28</w:t>
            </w:r>
          </w:p>
        </w:tc>
      </w:tr>
      <w:tr>
        <w:trPr>
          <w:cantSplit w:val="0"/>
          <w:trHeight w:val="236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CO4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21.42</w:t>
            </w:r>
          </w:p>
        </w:tc>
      </w:tr>
      <w:tr>
        <w:trPr>
          <w:cantSplit w:val="0"/>
          <w:trHeight w:val="237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CO5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21.42</w:t>
            </w:r>
          </w:p>
        </w:tc>
      </w:tr>
      <w:tr>
        <w:trPr>
          <w:cantSplit w:val="0"/>
          <w:trHeight w:val="238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B">
            <w:pPr>
              <w:spacing w:after="0" w:line="240" w:lineRule="auto"/>
              <w:ind w:left="42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C">
            <w:pPr>
              <w:spacing w:after="0" w:line="240" w:lineRule="auto"/>
              <w:ind w:left="32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42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D">
            <w:pPr>
              <w:spacing w:after="0" w:line="240" w:lineRule="auto"/>
              <w:ind w:left="32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100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Web">
    <w:name w:val="Normal (Web)"/>
    <w:basedOn w:val="Normal"/>
    <w:uiPriority w:val="99"/>
    <w:semiHidden w:val="1"/>
    <w:unhideWhenUsed w:val="1"/>
    <w:rsid w:val="00E54CAD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22758C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22758C"/>
    <w:rPr>
      <w:rFonts w:ascii="Segoe UI" w:cs="Segoe UI" w:hAnsi="Segoe UI"/>
      <w:sz w:val="18"/>
      <w:szCs w:val="18"/>
    </w:rPr>
  </w:style>
  <w:style w:type="paragraph" w:styleId="ListParagraph">
    <w:name w:val="List Paragraph"/>
    <w:basedOn w:val="Normal"/>
    <w:uiPriority w:val="34"/>
    <w:qFormat w:val="1"/>
    <w:rsid w:val="000E5A83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LWSzhhDOoVwjSTq3O0dpXSczTA==">CgMxLjA4AHIhMUdfV1Bwb1pTejlkWE80Y2VsNHAwVGhfR3BtalBJcEEt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2024-10-06T03:18:00Z</dcterms:created>
  <dc:creator>BIJU ABRAHAM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56745534bf5768fe46728f4e04e84fd58d4d659855a7eb74ca2e03eade3e2d76</vt:lpwstr>
  </property>
</Properties>
</file>